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171" w:rsidRDefault="00584171" w:rsidP="00584171">
      <w:pPr>
        <w:tabs>
          <w:tab w:val="left" w:pos="284"/>
        </w:tabs>
        <w:spacing w:after="0" w:line="240" w:lineRule="auto"/>
        <w:jc w:val="both"/>
        <w:rPr>
          <w:rFonts w:ascii="Times New Roman" w:hAnsi="Times New Roman"/>
          <w:b/>
          <w:bCs/>
          <w:sz w:val="20"/>
          <w:szCs w:val="20"/>
          <w:lang w:val="kk-KZ"/>
        </w:rPr>
      </w:pPr>
      <w:r w:rsidRPr="00A933F8">
        <w:rPr>
          <w:rFonts w:ascii="Times New Roman" w:hAnsi="Times New Roman"/>
          <w:b/>
          <w:bCs/>
          <w:sz w:val="20"/>
          <w:szCs w:val="20"/>
          <w:lang w:val="kk-KZ"/>
        </w:rPr>
        <w:t xml:space="preserve">1-Тақырып. </w:t>
      </w:r>
      <w:r>
        <w:rPr>
          <w:rFonts w:ascii="Times New Roman" w:hAnsi="Times New Roman"/>
          <w:b/>
          <w:bCs/>
          <w:sz w:val="20"/>
          <w:szCs w:val="20"/>
          <w:lang w:val="kk-KZ"/>
        </w:rPr>
        <w:t>Тас ғасыры</w:t>
      </w:r>
    </w:p>
    <w:p w:rsidR="00584171" w:rsidRPr="00584171" w:rsidRDefault="00584171" w:rsidP="00584171">
      <w:pPr>
        <w:tabs>
          <w:tab w:val="left" w:pos="284"/>
        </w:tabs>
        <w:spacing w:after="0" w:line="240" w:lineRule="auto"/>
        <w:jc w:val="both"/>
        <w:rPr>
          <w:rFonts w:ascii="Times New Roman" w:hAnsi="Times New Roman"/>
          <w:b/>
          <w:bCs/>
          <w:sz w:val="20"/>
          <w:szCs w:val="20"/>
          <w:lang w:val="kk-KZ"/>
        </w:rPr>
      </w:pPr>
    </w:p>
    <w:p w:rsidR="00584171" w:rsidRPr="00A933F8" w:rsidRDefault="00584171" w:rsidP="00584171">
      <w:pPr>
        <w:tabs>
          <w:tab w:val="left" w:pos="284"/>
        </w:tabs>
        <w:spacing w:after="0" w:line="240" w:lineRule="auto"/>
        <w:jc w:val="both"/>
        <w:rPr>
          <w:rFonts w:ascii="Times New Roman" w:hAnsi="Times New Roman"/>
          <w:sz w:val="20"/>
          <w:szCs w:val="20"/>
          <w:lang w:val="kk-KZ"/>
        </w:rPr>
      </w:pPr>
      <w:r>
        <w:rPr>
          <w:rFonts w:ascii="Times New Roman" w:hAnsi="Times New Roman"/>
          <w:b/>
          <w:bCs/>
          <w:i/>
          <w:sz w:val="20"/>
          <w:szCs w:val="20"/>
          <w:lang w:val="kk-KZ"/>
        </w:rPr>
        <w:t>Дәріс мақсаты</w:t>
      </w:r>
      <w:r w:rsidRPr="00A933F8">
        <w:rPr>
          <w:rFonts w:ascii="Times New Roman" w:hAnsi="Times New Roman"/>
          <w:b/>
          <w:bCs/>
          <w:i/>
          <w:sz w:val="20"/>
          <w:szCs w:val="20"/>
          <w:lang w:val="kk-KZ"/>
        </w:rPr>
        <w:t xml:space="preserve">: </w:t>
      </w:r>
      <w:r w:rsidRPr="00A933F8">
        <w:rPr>
          <w:rFonts w:ascii="Times New Roman" w:hAnsi="Times New Roman"/>
          <w:bCs/>
          <w:sz w:val="20"/>
          <w:szCs w:val="20"/>
          <w:lang w:val="kk-KZ"/>
        </w:rPr>
        <w:t>палеоли</w:t>
      </w:r>
      <w:r>
        <w:rPr>
          <w:rFonts w:ascii="Times New Roman" w:hAnsi="Times New Roman"/>
          <w:bCs/>
          <w:sz w:val="20"/>
          <w:szCs w:val="20"/>
          <w:lang w:val="kk-KZ"/>
        </w:rPr>
        <w:t>т,</w:t>
      </w:r>
      <w:r>
        <w:rPr>
          <w:rFonts w:ascii="Times New Roman" w:hAnsi="Times New Roman"/>
          <w:b/>
          <w:i/>
          <w:sz w:val="20"/>
          <w:szCs w:val="20"/>
          <w:lang w:val="kk-KZ"/>
        </w:rPr>
        <w:t xml:space="preserve"> </w:t>
      </w:r>
      <w:r w:rsidRPr="00A933F8">
        <w:rPr>
          <w:rFonts w:ascii="Times New Roman" w:hAnsi="Times New Roman"/>
          <w:sz w:val="20"/>
          <w:szCs w:val="20"/>
          <w:lang w:val="kk-KZ"/>
        </w:rPr>
        <w:t xml:space="preserve">мезолит пен неолит кезеңдеріндегі Қазақстанның тайпаларының </w:t>
      </w:r>
      <w:r>
        <w:rPr>
          <w:rFonts w:ascii="Times New Roman" w:hAnsi="Times New Roman"/>
          <w:sz w:val="20"/>
          <w:szCs w:val="20"/>
          <w:lang w:val="kk-KZ"/>
        </w:rPr>
        <w:t xml:space="preserve">даму </w:t>
      </w:r>
      <w:r w:rsidRPr="00A933F8">
        <w:rPr>
          <w:rFonts w:ascii="Times New Roman" w:hAnsi="Times New Roman"/>
          <w:sz w:val="20"/>
          <w:szCs w:val="20"/>
          <w:lang w:val="kk-KZ"/>
        </w:rPr>
        <w:t>ерекшеліктерін анықтау</w:t>
      </w:r>
    </w:p>
    <w:p w:rsidR="00584171" w:rsidRPr="00A933F8" w:rsidRDefault="00584171" w:rsidP="00584171">
      <w:pPr>
        <w:tabs>
          <w:tab w:val="left" w:pos="284"/>
        </w:tabs>
        <w:spacing w:after="0" w:line="240" w:lineRule="auto"/>
        <w:jc w:val="both"/>
        <w:rPr>
          <w:rFonts w:ascii="Times New Roman" w:hAnsi="Times New Roman"/>
          <w:bCs/>
          <w:sz w:val="20"/>
          <w:szCs w:val="20"/>
          <w:lang w:val="kk-KZ"/>
        </w:rPr>
      </w:pPr>
    </w:p>
    <w:p w:rsidR="00584171" w:rsidRPr="00A933F8" w:rsidRDefault="00584171" w:rsidP="00584171">
      <w:pPr>
        <w:tabs>
          <w:tab w:val="left" w:pos="284"/>
        </w:tabs>
        <w:spacing w:after="0" w:line="240" w:lineRule="auto"/>
        <w:jc w:val="both"/>
        <w:rPr>
          <w:rFonts w:ascii="Times New Roman" w:hAnsi="Times New Roman"/>
          <w:b/>
          <w:bCs/>
          <w:i/>
          <w:sz w:val="20"/>
          <w:szCs w:val="20"/>
          <w:lang w:val="kk-KZ"/>
        </w:rPr>
      </w:pPr>
      <w:r w:rsidRPr="00A933F8">
        <w:rPr>
          <w:rFonts w:ascii="Times New Roman" w:hAnsi="Times New Roman"/>
          <w:b/>
          <w:bCs/>
          <w:i/>
          <w:sz w:val="20"/>
          <w:szCs w:val="20"/>
          <w:lang w:val="kk-KZ"/>
        </w:rPr>
        <w:t>Тақырыпқа арналған сұрақтар:</w:t>
      </w:r>
    </w:p>
    <w:p w:rsidR="00584171" w:rsidRPr="00A933F8" w:rsidRDefault="00584171" w:rsidP="00584171">
      <w:pPr>
        <w:numPr>
          <w:ilvl w:val="0"/>
          <w:numId w:val="2"/>
        </w:numPr>
        <w:tabs>
          <w:tab w:val="left" w:pos="284"/>
        </w:tabs>
        <w:spacing w:after="0" w:line="240" w:lineRule="auto"/>
        <w:jc w:val="both"/>
        <w:rPr>
          <w:rFonts w:ascii="Times New Roman" w:hAnsi="Times New Roman"/>
          <w:bCs/>
          <w:sz w:val="20"/>
          <w:szCs w:val="20"/>
          <w:lang w:val="kk-KZ"/>
        </w:rPr>
      </w:pPr>
      <w:r w:rsidRPr="00A933F8">
        <w:rPr>
          <w:rFonts w:ascii="Times New Roman" w:hAnsi="Times New Roman"/>
          <w:bCs/>
          <w:sz w:val="20"/>
          <w:szCs w:val="20"/>
          <w:lang w:val="kk-KZ"/>
        </w:rPr>
        <w:t>Ежелгі палеолит кезеңіндегі Қазақстан</w:t>
      </w:r>
    </w:p>
    <w:p w:rsidR="00584171" w:rsidRPr="00A933F8" w:rsidRDefault="00584171" w:rsidP="00584171">
      <w:pPr>
        <w:numPr>
          <w:ilvl w:val="0"/>
          <w:numId w:val="2"/>
        </w:numPr>
        <w:tabs>
          <w:tab w:val="left" w:pos="284"/>
        </w:tabs>
        <w:spacing w:after="0" w:line="240" w:lineRule="auto"/>
        <w:jc w:val="both"/>
        <w:rPr>
          <w:rFonts w:ascii="Times New Roman" w:hAnsi="Times New Roman"/>
          <w:sz w:val="20"/>
          <w:szCs w:val="20"/>
          <w:lang w:val="kk-KZ"/>
        </w:rPr>
      </w:pPr>
      <w:r w:rsidRPr="00A933F8">
        <w:rPr>
          <w:rFonts w:ascii="Times New Roman" w:hAnsi="Times New Roman"/>
          <w:sz w:val="20"/>
          <w:szCs w:val="20"/>
          <w:lang w:val="kk-KZ"/>
        </w:rPr>
        <w:t>Мезолит кезеңіндегі Қазақс</w:t>
      </w:r>
      <w:r>
        <w:rPr>
          <w:rFonts w:ascii="Times New Roman" w:hAnsi="Times New Roman"/>
          <w:sz w:val="20"/>
          <w:szCs w:val="20"/>
          <w:lang w:val="kk-KZ"/>
        </w:rPr>
        <w:t xml:space="preserve">тан. </w:t>
      </w:r>
    </w:p>
    <w:p w:rsidR="00584171" w:rsidRPr="00A933F8" w:rsidRDefault="00584171" w:rsidP="00584171">
      <w:pPr>
        <w:numPr>
          <w:ilvl w:val="0"/>
          <w:numId w:val="2"/>
        </w:numPr>
        <w:tabs>
          <w:tab w:val="left" w:pos="284"/>
        </w:tabs>
        <w:spacing w:after="0" w:line="240" w:lineRule="auto"/>
        <w:jc w:val="both"/>
        <w:rPr>
          <w:rFonts w:ascii="Times New Roman" w:hAnsi="Times New Roman"/>
          <w:sz w:val="20"/>
          <w:szCs w:val="20"/>
          <w:lang w:val="kk-KZ"/>
        </w:rPr>
      </w:pPr>
      <w:r w:rsidRPr="00A933F8">
        <w:rPr>
          <w:rFonts w:ascii="Times New Roman" w:hAnsi="Times New Roman"/>
          <w:sz w:val="20"/>
          <w:szCs w:val="20"/>
          <w:lang w:val="kk-KZ"/>
        </w:rPr>
        <w:t>Қазақстан территориясындағы неолиттік кезеңнің ерекшеліктері мен ескерткіштері</w:t>
      </w:r>
    </w:p>
    <w:p w:rsidR="00584171" w:rsidRPr="00584171" w:rsidRDefault="00584171" w:rsidP="00584171">
      <w:pPr>
        <w:tabs>
          <w:tab w:val="left" w:pos="284"/>
        </w:tabs>
        <w:spacing w:after="0" w:line="240" w:lineRule="auto"/>
        <w:ind w:left="360"/>
        <w:jc w:val="both"/>
        <w:rPr>
          <w:rFonts w:ascii="Times New Roman" w:hAnsi="Times New Roman"/>
          <w:bCs/>
          <w:sz w:val="20"/>
          <w:szCs w:val="20"/>
          <w:lang w:val="kk-KZ"/>
        </w:rPr>
      </w:pPr>
    </w:p>
    <w:p w:rsidR="00584171" w:rsidRPr="00A933F8" w:rsidRDefault="00584171" w:rsidP="00584171">
      <w:pPr>
        <w:shd w:val="clear" w:color="auto" w:fill="FFFFFF"/>
        <w:tabs>
          <w:tab w:val="left" w:pos="284"/>
        </w:tabs>
        <w:spacing w:after="0" w:line="240" w:lineRule="auto"/>
        <w:jc w:val="both"/>
        <w:rPr>
          <w:rFonts w:ascii="Times New Roman" w:hAnsi="Times New Roman"/>
          <w:b/>
          <w:color w:val="000000"/>
          <w:spacing w:val="8"/>
          <w:sz w:val="20"/>
          <w:szCs w:val="20"/>
          <w:lang w:val="kk-KZ"/>
        </w:rPr>
      </w:pPr>
      <w:r w:rsidRPr="00A933F8">
        <w:rPr>
          <w:rFonts w:ascii="Times New Roman" w:hAnsi="Times New Roman"/>
          <w:b/>
          <w:sz w:val="20"/>
          <w:szCs w:val="20"/>
          <w:lang w:val="kk-KZ"/>
        </w:rPr>
        <w:t>Тақырыптың қысқаша мазмұны</w:t>
      </w:r>
      <w:r w:rsidRPr="00A933F8">
        <w:rPr>
          <w:rFonts w:ascii="Times New Roman" w:hAnsi="Times New Roman"/>
          <w:b/>
          <w:color w:val="000000"/>
          <w:spacing w:val="8"/>
          <w:sz w:val="20"/>
          <w:szCs w:val="20"/>
          <w:lang w:val="kk-KZ"/>
        </w:rPr>
        <w:t xml:space="preserve"> (тезистер):</w:t>
      </w:r>
    </w:p>
    <w:p w:rsidR="00584171" w:rsidRPr="00A933F8" w:rsidRDefault="00584171" w:rsidP="00584171">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Адамзат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өмірі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белгілі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әлеуметтік-экономикалық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формацияларға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байланысты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бірнеше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кезеңдерге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бөлінеді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Археология</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ғылымының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өзіне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тән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кезеңдерге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жіктеу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жүйесі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қалыптасқан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темір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дәуірлері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ортағасырлар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дәуірлер</w:t>
      </w:r>
      <w:proofErr w:type="spellEnd"/>
      <w:r w:rsidRPr="00A933F8">
        <w:rPr>
          <w:rFonts w:ascii="Times New Roman" w:hAnsi="Times New Roman"/>
          <w:sz w:val="20"/>
          <w:szCs w:val="20"/>
          <w:lang w:val="uk-UA"/>
        </w:rPr>
        <w:t xml:space="preserve"> өз </w:t>
      </w:r>
      <w:proofErr w:type="spellStart"/>
      <w:r w:rsidRPr="00A933F8">
        <w:rPr>
          <w:rFonts w:ascii="Times New Roman" w:hAnsi="Times New Roman"/>
          <w:sz w:val="20"/>
          <w:szCs w:val="20"/>
          <w:lang w:val="uk-UA"/>
        </w:rPr>
        <w:t>кезегінде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бірнеше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кезеңдер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мәдениеттерге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бөлінеді</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Адамзат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өмірінде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алғашқы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қауымдық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негізгі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рөл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атқарады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дәуірінен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басталады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алғашқы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еңбек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құралдары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жасалды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Сонымен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өндіргіш</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күштердің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төменгі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деңгейімен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сипатталады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себебі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табиғаттың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дайын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өнімдерін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пайдаланумен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ғана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шектелді</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ind w:firstLine="708"/>
        <w:jc w:val="both"/>
        <w:rPr>
          <w:rFonts w:ascii="Times New Roman" w:hAnsi="Times New Roman"/>
          <w:sz w:val="20"/>
          <w:szCs w:val="20"/>
          <w:lang w:val="kk-KZ"/>
        </w:rPr>
      </w:pPr>
      <w:proofErr w:type="spellStart"/>
      <w:r w:rsidRPr="00A933F8">
        <w:rPr>
          <w:rFonts w:ascii="Times New Roman" w:hAnsi="Times New Roman"/>
          <w:sz w:val="20"/>
          <w:szCs w:val="20"/>
          <w:lang w:val="uk-UA"/>
        </w:rPr>
        <w:t>Ежелгі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палеолит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2 млн.-140 </w:t>
      </w:r>
      <w:proofErr w:type="spellStart"/>
      <w:r w:rsidRPr="00A933F8">
        <w:rPr>
          <w:rFonts w:ascii="Times New Roman" w:hAnsi="Times New Roman"/>
          <w:sz w:val="20"/>
          <w:szCs w:val="20"/>
          <w:lang w:val="uk-UA"/>
        </w:rPr>
        <w:t>мыңжылдықтар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Ежелгі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климаты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Таулар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аласа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болғандықтан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оңтүстіктен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Үнді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мұхит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жақтан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ылғалды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ауа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соғып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тұрды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жаңбыр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жиі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жауды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Субтропиктік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ормандар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жайқалды</w:t>
      </w:r>
      <w:proofErr w:type="spellEnd"/>
      <w:r w:rsidRPr="00A933F8">
        <w:rPr>
          <w:rFonts w:ascii="Times New Roman" w:hAnsi="Times New Roman"/>
          <w:sz w:val="20"/>
          <w:szCs w:val="20"/>
          <w:lang w:val="uk-UA"/>
        </w:rPr>
        <w:t>.</w:t>
      </w:r>
      <w:r w:rsidRPr="00A933F8">
        <w:rPr>
          <w:rFonts w:ascii="Times New Roman" w:hAnsi="Times New Roman"/>
          <w:sz w:val="20"/>
          <w:szCs w:val="20"/>
          <w:lang w:val="kk-KZ"/>
        </w:rPr>
        <w:t xml:space="preserve"> Сонымен қатар, 1,5-1 млн жыл бұрын Гиндукуш, Гималай, Қарақорым, Тянь-Шань мен Алтай таулары муссондарды өткізбейтін кедергілерді қалыптастырып, ландшафты өзгеріске ұшыратты. Муссондар мен циклондардың қозғалысының өзгеруі кейбір территориялардың шөлге айналуына себепші болды. Бірақ ол Қазақстанның барлық аумағына бірдей әсер еткен жоқ. Каспий теңізі ойпаты мен Үстірт қыратында палеолиттен неолитке дейін тұрақты климаттың болуы үздіксіз эволюцияны дәлелдейді. Сонымен қатар, бұл аймақтағы шикізаттың молдығы, аң аулаушылық қоныстарының болуы тікелей әсер етті. </w:t>
      </w:r>
    </w:p>
    <w:p w:rsidR="00584171" w:rsidRPr="00A933F8" w:rsidRDefault="00584171" w:rsidP="00584171">
      <w:pPr>
        <w:tabs>
          <w:tab w:val="left" w:pos="284"/>
        </w:tabs>
        <w:spacing w:after="0" w:line="240" w:lineRule="auto"/>
        <w:ind w:firstLine="708"/>
        <w:jc w:val="both"/>
        <w:rPr>
          <w:rFonts w:ascii="Times New Roman" w:hAnsi="Times New Roman"/>
          <w:sz w:val="20"/>
          <w:szCs w:val="20"/>
          <w:lang w:val="kk-KZ"/>
        </w:rPr>
      </w:pPr>
      <w:r w:rsidRPr="00A933F8">
        <w:rPr>
          <w:rFonts w:ascii="Times New Roman" w:hAnsi="Times New Roman"/>
          <w:sz w:val="20"/>
          <w:szCs w:val="20"/>
          <w:lang w:val="kk-KZ"/>
        </w:rPr>
        <w:t xml:space="preserve">Ал Қаратау жоталары да өтпелі аймақтар болып таьылады. Себебі, оның бір жағынан Солтүстік Тянь-Шань жоталарының сілемдері болуы (мұзарттар болуы мүмкін) және екінші жағынан ол Орта Азияның құмды даласы мен Бетпақдаланың саздақты даласын бөліп жатты. Сондықтан Қаратау жотасының климаты қолайлы болып, ол ұзақ уақытқа дейін созылған. </w:t>
      </w:r>
    </w:p>
    <w:p w:rsidR="00584171" w:rsidRPr="00A933F8" w:rsidRDefault="00584171" w:rsidP="00584171">
      <w:pPr>
        <w:tabs>
          <w:tab w:val="left" w:pos="284"/>
        </w:tabs>
        <w:spacing w:after="0" w:line="240" w:lineRule="auto"/>
        <w:ind w:firstLine="708"/>
        <w:jc w:val="both"/>
        <w:rPr>
          <w:rFonts w:ascii="Times New Roman" w:hAnsi="Times New Roman"/>
          <w:sz w:val="20"/>
          <w:szCs w:val="20"/>
          <w:lang w:val="kk-KZ"/>
        </w:rPr>
      </w:pPr>
      <w:r w:rsidRPr="00A933F8">
        <w:rPr>
          <w:rFonts w:ascii="Times New Roman" w:hAnsi="Times New Roman"/>
          <w:sz w:val="20"/>
          <w:szCs w:val="20"/>
          <w:lang w:val="kk-KZ"/>
        </w:rPr>
        <w:t xml:space="preserve">Біздің заманымыздан 100 - 80 мың жылдай бұрын климаты өзгеріп, ауа- райы суытып, тауларды мұз басты. Ауа-райының суытуы ұзаққа созылды. Тек 12 мыңыншы жылда жылынып, климат қалыптасты. </w:t>
      </w:r>
    </w:p>
    <w:p w:rsidR="00584171" w:rsidRPr="00A933F8" w:rsidRDefault="00584171" w:rsidP="00584171">
      <w:pPr>
        <w:tabs>
          <w:tab w:val="left" w:pos="284"/>
        </w:tabs>
        <w:spacing w:after="0" w:line="240" w:lineRule="auto"/>
        <w:ind w:firstLine="708"/>
        <w:jc w:val="both"/>
        <w:rPr>
          <w:rFonts w:ascii="Times New Roman" w:hAnsi="Times New Roman"/>
          <w:sz w:val="20"/>
          <w:szCs w:val="20"/>
          <w:lang w:val="uk-UA"/>
        </w:rPr>
      </w:pPr>
      <w:proofErr w:type="spellStart"/>
      <w:r w:rsidRPr="00A933F8">
        <w:rPr>
          <w:rFonts w:ascii="Times New Roman" w:hAnsi="Times New Roman"/>
          <w:sz w:val="20"/>
          <w:szCs w:val="20"/>
          <w:lang w:val="uk-UA"/>
        </w:rPr>
        <w:t>Ежелгі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палеолит</w:t>
      </w:r>
      <w:proofErr w:type="spellEnd"/>
      <w:r w:rsidRPr="00A933F8">
        <w:rPr>
          <w:rFonts w:ascii="Times New Roman" w:hAnsi="Times New Roman"/>
          <w:sz w:val="20"/>
          <w:szCs w:val="20"/>
          <w:lang w:val="uk-UA"/>
        </w:rPr>
        <w:t xml:space="preserve"> үш </w:t>
      </w:r>
      <w:proofErr w:type="spellStart"/>
      <w:r w:rsidRPr="00A933F8">
        <w:rPr>
          <w:rFonts w:ascii="Times New Roman" w:hAnsi="Times New Roman"/>
          <w:sz w:val="20"/>
          <w:szCs w:val="20"/>
          <w:lang w:val="uk-UA"/>
        </w:rPr>
        <w:t>ірі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немесе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мәдениетке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бөлінеді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олдувэй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бұдан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бұрынғы</w:t>
      </w:r>
      <w:proofErr w:type="spellEnd"/>
      <w:r w:rsidRPr="00A933F8">
        <w:rPr>
          <w:rFonts w:ascii="Times New Roman" w:hAnsi="Times New Roman"/>
          <w:sz w:val="20"/>
          <w:szCs w:val="20"/>
          <w:lang w:val="uk-UA"/>
        </w:rPr>
        <w:t xml:space="preserve"> 2,6 </w:t>
      </w:r>
      <w:proofErr w:type="spellStart"/>
      <w:r w:rsidRPr="00A933F8">
        <w:rPr>
          <w:rFonts w:ascii="Times New Roman" w:hAnsi="Times New Roman"/>
          <w:sz w:val="20"/>
          <w:szCs w:val="20"/>
          <w:lang w:val="uk-UA"/>
        </w:rPr>
        <w:t>млн.жыл</w:t>
      </w:r>
      <w:proofErr w:type="spellEnd"/>
      <w:r w:rsidRPr="00A933F8">
        <w:rPr>
          <w:rFonts w:ascii="Times New Roman" w:hAnsi="Times New Roman"/>
          <w:sz w:val="20"/>
          <w:szCs w:val="20"/>
          <w:lang w:val="uk-UA"/>
        </w:rPr>
        <w:t xml:space="preserve"> – 700 </w:t>
      </w:r>
      <w:proofErr w:type="spellStart"/>
      <w:r w:rsidRPr="00A933F8">
        <w:rPr>
          <w:rFonts w:ascii="Times New Roman" w:hAnsi="Times New Roman"/>
          <w:sz w:val="20"/>
          <w:szCs w:val="20"/>
          <w:lang w:val="uk-UA"/>
        </w:rPr>
        <w:t>мың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ашель</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бұдан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бұрынғы</w:t>
      </w:r>
      <w:proofErr w:type="spellEnd"/>
      <w:r w:rsidRPr="00A933F8">
        <w:rPr>
          <w:rFonts w:ascii="Times New Roman" w:hAnsi="Times New Roman"/>
          <w:sz w:val="20"/>
          <w:szCs w:val="20"/>
          <w:lang w:val="uk-UA"/>
        </w:rPr>
        <w:t xml:space="preserve"> 700 </w:t>
      </w:r>
      <w:proofErr w:type="spellStart"/>
      <w:r w:rsidRPr="00A933F8">
        <w:rPr>
          <w:rFonts w:ascii="Times New Roman" w:hAnsi="Times New Roman"/>
          <w:sz w:val="20"/>
          <w:szCs w:val="20"/>
          <w:lang w:val="uk-UA"/>
        </w:rPr>
        <w:t>мың</w:t>
      </w:r>
      <w:proofErr w:type="spellEnd"/>
      <w:r w:rsidRPr="00A933F8">
        <w:rPr>
          <w:rFonts w:ascii="Times New Roman" w:hAnsi="Times New Roman"/>
          <w:sz w:val="20"/>
          <w:szCs w:val="20"/>
          <w:lang w:val="uk-UA"/>
        </w:rPr>
        <w:t xml:space="preserve"> – 150-120 </w:t>
      </w:r>
      <w:proofErr w:type="spellStart"/>
      <w:r w:rsidRPr="00A933F8">
        <w:rPr>
          <w:rFonts w:ascii="Times New Roman" w:hAnsi="Times New Roman"/>
          <w:sz w:val="20"/>
          <w:szCs w:val="20"/>
          <w:lang w:val="uk-UA"/>
        </w:rPr>
        <w:t>мың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мустье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бұдан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бұрынғы</w:t>
      </w:r>
      <w:proofErr w:type="spellEnd"/>
      <w:r w:rsidRPr="00A933F8">
        <w:rPr>
          <w:rFonts w:ascii="Times New Roman" w:hAnsi="Times New Roman"/>
          <w:sz w:val="20"/>
          <w:szCs w:val="20"/>
          <w:lang w:val="uk-UA"/>
        </w:rPr>
        <w:t xml:space="preserve"> 150-120 </w:t>
      </w:r>
      <w:proofErr w:type="spellStart"/>
      <w:r w:rsidRPr="00A933F8">
        <w:rPr>
          <w:rFonts w:ascii="Times New Roman" w:hAnsi="Times New Roman"/>
          <w:sz w:val="20"/>
          <w:szCs w:val="20"/>
          <w:lang w:val="uk-UA"/>
        </w:rPr>
        <w:t>мың</w:t>
      </w:r>
      <w:proofErr w:type="spellEnd"/>
      <w:r w:rsidRPr="00A933F8">
        <w:rPr>
          <w:rFonts w:ascii="Times New Roman" w:hAnsi="Times New Roman"/>
          <w:sz w:val="20"/>
          <w:szCs w:val="20"/>
          <w:lang w:val="uk-UA"/>
        </w:rPr>
        <w:t xml:space="preserve"> – 35-30 </w:t>
      </w:r>
      <w:proofErr w:type="spellStart"/>
      <w:r w:rsidRPr="00A933F8">
        <w:rPr>
          <w:rFonts w:ascii="Times New Roman" w:hAnsi="Times New Roman"/>
          <w:sz w:val="20"/>
          <w:szCs w:val="20"/>
          <w:lang w:val="uk-UA"/>
        </w:rPr>
        <w:t>мың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жыл</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ind w:firstLine="708"/>
        <w:jc w:val="both"/>
        <w:rPr>
          <w:rFonts w:ascii="Times New Roman" w:hAnsi="Times New Roman"/>
          <w:sz w:val="20"/>
          <w:szCs w:val="20"/>
          <w:lang w:val="kk-KZ"/>
        </w:rPr>
      </w:pPr>
      <w:proofErr w:type="spellStart"/>
      <w:r w:rsidRPr="00A933F8">
        <w:rPr>
          <w:rFonts w:ascii="Times New Roman" w:hAnsi="Times New Roman"/>
          <w:sz w:val="20"/>
          <w:szCs w:val="20"/>
          <w:lang w:val="uk-UA"/>
        </w:rPr>
        <w:t>Ашель</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уақытында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жаңа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әлеуметтік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организм</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алғашқы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қауымның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алғышарттары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бірте-бірте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қалыптаса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мустье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кезеңінде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жынысы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жасына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табиғи</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еңбек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бөлінісі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қалыптасып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қауымның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нысандары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бастады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Со</w:t>
      </w:r>
      <w:proofErr w:type="spellEnd"/>
      <w:r w:rsidRPr="00A933F8">
        <w:rPr>
          <w:rFonts w:ascii="Times New Roman" w:hAnsi="Times New Roman"/>
          <w:sz w:val="20"/>
          <w:szCs w:val="20"/>
          <w:lang w:val="kk-KZ"/>
        </w:rPr>
        <w:t xml:space="preserve">ңғы палеолитте алғашқы қауымның барлық объективті белгілері пайда болды. </w:t>
      </w:r>
    </w:p>
    <w:p w:rsidR="00584171" w:rsidRPr="00A933F8" w:rsidRDefault="00584171" w:rsidP="00584171">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Ежелгі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адамдар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ежелгі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палеолит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б.з.б</w:t>
      </w:r>
      <w:proofErr w:type="spellEnd"/>
      <w:r w:rsidRPr="00A933F8">
        <w:rPr>
          <w:rFonts w:ascii="Times New Roman" w:hAnsi="Times New Roman"/>
          <w:sz w:val="20"/>
          <w:szCs w:val="20"/>
          <w:lang w:val="uk-UA"/>
        </w:rPr>
        <w:t xml:space="preserve">. 800-140 </w:t>
      </w:r>
      <w:proofErr w:type="spellStart"/>
      <w:r w:rsidRPr="00A933F8">
        <w:rPr>
          <w:rFonts w:ascii="Times New Roman" w:hAnsi="Times New Roman"/>
          <w:sz w:val="20"/>
          <w:szCs w:val="20"/>
          <w:lang w:val="uk-UA"/>
        </w:rPr>
        <w:t>мыңжылдықтар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дәуіріне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жатады</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i/>
          <w:sz w:val="20"/>
          <w:szCs w:val="20"/>
          <w:lang w:val="uk-UA"/>
        </w:rPr>
        <w:t>Қоныстар</w:t>
      </w:r>
      <w:proofErr w:type="spellEnd"/>
      <w:r w:rsidRPr="00A933F8">
        <w:rPr>
          <w:rFonts w:ascii="Times New Roman" w:hAnsi="Times New Roman"/>
          <w:i/>
          <w:sz w:val="20"/>
          <w:szCs w:val="20"/>
          <w:lang w:val="uk-UA"/>
        </w:rPr>
        <w:t>:</w:t>
      </w: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Оңт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Қаратау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жотасы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Арыстанды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өзенінің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бойы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Жамбыл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облысындағы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Шабақты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Бөріқазған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Тәңірғазған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i/>
          <w:sz w:val="20"/>
          <w:szCs w:val="20"/>
          <w:lang w:val="uk-UA"/>
        </w:rPr>
        <w:t>екі</w:t>
      </w:r>
      <w:proofErr w:type="spellEnd"/>
      <w:r w:rsidRPr="00A933F8">
        <w:rPr>
          <w:rFonts w:ascii="Times New Roman" w:hAnsi="Times New Roman"/>
          <w:i/>
          <w:sz w:val="20"/>
          <w:szCs w:val="20"/>
          <w:lang w:val="uk-UA"/>
        </w:rPr>
        <w:t xml:space="preserve"> </w:t>
      </w:r>
      <w:proofErr w:type="spellStart"/>
      <w:r w:rsidRPr="00A933F8">
        <w:rPr>
          <w:rFonts w:ascii="Times New Roman" w:hAnsi="Times New Roman"/>
          <w:i/>
          <w:sz w:val="20"/>
          <w:szCs w:val="20"/>
          <w:lang w:val="uk-UA"/>
        </w:rPr>
        <w:t>қырлы</w:t>
      </w:r>
      <w:proofErr w:type="spellEnd"/>
      <w:r w:rsidRPr="00A933F8">
        <w:rPr>
          <w:rFonts w:ascii="Times New Roman" w:hAnsi="Times New Roman"/>
          <w:i/>
          <w:sz w:val="20"/>
          <w:szCs w:val="20"/>
          <w:lang w:val="uk-UA"/>
        </w:rPr>
        <w:t xml:space="preserve"> </w:t>
      </w:r>
      <w:proofErr w:type="spellStart"/>
      <w:r w:rsidRPr="00A933F8">
        <w:rPr>
          <w:rFonts w:ascii="Times New Roman" w:hAnsi="Times New Roman"/>
          <w:i/>
          <w:sz w:val="20"/>
          <w:szCs w:val="20"/>
          <w:lang w:val="uk-UA"/>
        </w:rPr>
        <w:t>және</w:t>
      </w:r>
      <w:proofErr w:type="spellEnd"/>
      <w:r w:rsidRPr="00A933F8">
        <w:rPr>
          <w:rFonts w:ascii="Times New Roman" w:hAnsi="Times New Roman"/>
          <w:i/>
          <w:sz w:val="20"/>
          <w:szCs w:val="20"/>
          <w:lang w:val="uk-UA"/>
        </w:rPr>
        <w:t xml:space="preserve"> бір </w:t>
      </w:r>
      <w:proofErr w:type="spellStart"/>
      <w:r w:rsidRPr="00A933F8">
        <w:rPr>
          <w:rFonts w:ascii="Times New Roman" w:hAnsi="Times New Roman"/>
          <w:i/>
          <w:sz w:val="20"/>
          <w:szCs w:val="20"/>
          <w:lang w:val="uk-UA"/>
        </w:rPr>
        <w:t>қырлы</w:t>
      </w:r>
      <w:proofErr w:type="spellEnd"/>
      <w:r w:rsidRPr="00A933F8">
        <w:rPr>
          <w:rFonts w:ascii="Times New Roman" w:hAnsi="Times New Roman"/>
          <w:i/>
          <w:sz w:val="20"/>
          <w:szCs w:val="20"/>
          <w:lang w:val="uk-UA"/>
        </w:rPr>
        <w:t xml:space="preserve"> </w:t>
      </w:r>
      <w:proofErr w:type="spellStart"/>
      <w:r w:rsidRPr="00A933F8">
        <w:rPr>
          <w:rFonts w:ascii="Times New Roman" w:hAnsi="Times New Roman"/>
          <w:i/>
          <w:sz w:val="20"/>
          <w:szCs w:val="20"/>
          <w:lang w:val="uk-UA"/>
        </w:rPr>
        <w:t>шапқықұралдар</w:t>
      </w:r>
      <w:proofErr w:type="spellEnd"/>
      <w:r w:rsidRPr="00A933F8">
        <w:rPr>
          <w:rFonts w:ascii="Times New Roman" w:hAnsi="Times New Roman"/>
          <w:i/>
          <w:sz w:val="20"/>
          <w:szCs w:val="20"/>
          <w:lang w:val="uk-UA"/>
        </w:rPr>
        <w:t xml:space="preserve">, </w:t>
      </w:r>
      <w:proofErr w:type="spellStart"/>
      <w:r w:rsidRPr="00A933F8">
        <w:rPr>
          <w:rFonts w:ascii="Times New Roman" w:hAnsi="Times New Roman"/>
          <w:i/>
          <w:sz w:val="20"/>
          <w:szCs w:val="20"/>
          <w:lang w:val="uk-UA"/>
        </w:rPr>
        <w:t>шапқылар</w:t>
      </w:r>
      <w:proofErr w:type="spellEnd"/>
      <w:r w:rsidRPr="00A933F8">
        <w:rPr>
          <w:rFonts w:ascii="Times New Roman" w:hAnsi="Times New Roman"/>
          <w:i/>
          <w:sz w:val="20"/>
          <w:szCs w:val="20"/>
          <w:lang w:val="uk-UA"/>
        </w:rPr>
        <w:t xml:space="preserve">, аур </w:t>
      </w:r>
      <w:proofErr w:type="spellStart"/>
      <w:r w:rsidRPr="00A933F8">
        <w:rPr>
          <w:rFonts w:ascii="Times New Roman" w:hAnsi="Times New Roman"/>
          <w:i/>
          <w:sz w:val="20"/>
          <w:szCs w:val="20"/>
          <w:lang w:val="uk-UA"/>
        </w:rPr>
        <w:t>тас</w:t>
      </w:r>
      <w:proofErr w:type="spellEnd"/>
      <w:r w:rsidRPr="00A933F8">
        <w:rPr>
          <w:rFonts w:ascii="Times New Roman" w:hAnsi="Times New Roman"/>
          <w:i/>
          <w:sz w:val="20"/>
          <w:szCs w:val="20"/>
          <w:lang w:val="uk-UA"/>
        </w:rPr>
        <w:t xml:space="preserve"> </w:t>
      </w:r>
      <w:proofErr w:type="spellStart"/>
      <w:r w:rsidRPr="00A933F8">
        <w:rPr>
          <w:rFonts w:ascii="Times New Roman" w:hAnsi="Times New Roman"/>
          <w:i/>
          <w:sz w:val="20"/>
          <w:szCs w:val="20"/>
          <w:lang w:val="uk-UA"/>
        </w:rPr>
        <w:t>сынықтар</w:t>
      </w:r>
      <w:proofErr w:type="spellEnd"/>
      <w:r w:rsidRPr="00A933F8">
        <w:rPr>
          <w:rFonts w:ascii="Times New Roman" w:hAnsi="Times New Roman"/>
          <w:i/>
          <w:sz w:val="20"/>
          <w:szCs w:val="20"/>
          <w:lang w:val="uk-UA"/>
        </w:rPr>
        <w:t xml:space="preserve">, Ірі </w:t>
      </w:r>
      <w:proofErr w:type="spellStart"/>
      <w:r w:rsidRPr="00A933F8">
        <w:rPr>
          <w:rFonts w:ascii="Times New Roman" w:hAnsi="Times New Roman"/>
          <w:i/>
          <w:sz w:val="20"/>
          <w:szCs w:val="20"/>
          <w:lang w:val="uk-UA"/>
        </w:rPr>
        <w:t>ұра</w:t>
      </w:r>
      <w:proofErr w:type="spellEnd"/>
      <w:r w:rsidRPr="00A933F8">
        <w:rPr>
          <w:rFonts w:ascii="Times New Roman" w:hAnsi="Times New Roman"/>
          <w:i/>
          <w:sz w:val="20"/>
          <w:szCs w:val="20"/>
          <w:lang w:val="uk-UA"/>
        </w:rPr>
        <w:t xml:space="preserve"> </w:t>
      </w:r>
      <w:proofErr w:type="spellStart"/>
      <w:r w:rsidRPr="00A933F8">
        <w:rPr>
          <w:rFonts w:ascii="Times New Roman" w:hAnsi="Times New Roman"/>
          <w:i/>
          <w:sz w:val="20"/>
          <w:szCs w:val="20"/>
          <w:lang w:val="uk-UA"/>
        </w:rPr>
        <w:t>тастар</w:t>
      </w:r>
      <w:proofErr w:type="spellEnd"/>
      <w:r w:rsidRPr="00A933F8">
        <w:rPr>
          <w:rFonts w:ascii="Times New Roman" w:hAnsi="Times New Roman"/>
          <w:i/>
          <w:sz w:val="20"/>
          <w:szCs w:val="20"/>
          <w:lang w:val="uk-UA"/>
        </w:rPr>
        <w:t xml:space="preserve"> – </w:t>
      </w:r>
      <w:proofErr w:type="spellStart"/>
      <w:r w:rsidRPr="00A933F8">
        <w:rPr>
          <w:rFonts w:ascii="Times New Roman" w:hAnsi="Times New Roman"/>
          <w:i/>
          <w:sz w:val="20"/>
          <w:szCs w:val="20"/>
          <w:lang w:val="uk-UA"/>
        </w:rPr>
        <w:t>нуклеустер</w:t>
      </w:r>
      <w:proofErr w:type="spellEnd"/>
      <w:r w:rsidRPr="00A933F8">
        <w:rPr>
          <w:rFonts w:ascii="Times New Roman" w:hAnsi="Times New Roman"/>
          <w:sz w:val="20"/>
          <w:szCs w:val="20"/>
          <w:lang w:val="uk-UA"/>
        </w:rPr>
        <w:t xml:space="preserve">) , Ақ </w:t>
      </w:r>
      <w:proofErr w:type="spellStart"/>
      <w:r w:rsidRPr="00A933F8">
        <w:rPr>
          <w:rFonts w:ascii="Times New Roman" w:hAnsi="Times New Roman"/>
          <w:sz w:val="20"/>
          <w:szCs w:val="20"/>
          <w:lang w:val="uk-UA"/>
        </w:rPr>
        <w:t>көл</w:t>
      </w:r>
      <w:proofErr w:type="spellEnd"/>
      <w:r w:rsidRPr="00A933F8">
        <w:rPr>
          <w:rFonts w:ascii="Times New Roman" w:hAnsi="Times New Roman"/>
          <w:sz w:val="20"/>
          <w:szCs w:val="20"/>
          <w:lang w:val="uk-UA"/>
        </w:rPr>
        <w:t xml:space="preserve"> 1 </w:t>
      </w:r>
      <w:proofErr w:type="spellStart"/>
      <w:r w:rsidRPr="00A933F8">
        <w:rPr>
          <w:rFonts w:ascii="Times New Roman" w:hAnsi="Times New Roman"/>
          <w:sz w:val="20"/>
          <w:szCs w:val="20"/>
          <w:lang w:val="uk-UA"/>
        </w:rPr>
        <w:t>тұрақтары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өзенінің</w:t>
      </w:r>
      <w:proofErr w:type="spellEnd"/>
      <w:r w:rsidRPr="00A933F8">
        <w:rPr>
          <w:rFonts w:ascii="Times New Roman" w:hAnsi="Times New Roman"/>
          <w:sz w:val="20"/>
          <w:szCs w:val="20"/>
          <w:lang w:val="uk-UA"/>
        </w:rPr>
        <w:t xml:space="preserve"> оң </w:t>
      </w:r>
      <w:proofErr w:type="spellStart"/>
      <w:r w:rsidRPr="00A933F8">
        <w:rPr>
          <w:rFonts w:ascii="Times New Roman" w:hAnsi="Times New Roman"/>
          <w:sz w:val="20"/>
          <w:szCs w:val="20"/>
          <w:lang w:val="uk-UA"/>
        </w:rPr>
        <w:t>жағасындағы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Қазанғап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шатқалындағы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Қарасу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тұрағы</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Орталық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Қазақстандағы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Құдайкөл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тұрағы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екі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жақ</w:t>
      </w:r>
      <w:proofErr w:type="spellEnd"/>
      <w:r w:rsidRPr="00A933F8">
        <w:rPr>
          <w:rFonts w:ascii="Times New Roman" w:hAnsi="Times New Roman"/>
          <w:sz w:val="20"/>
          <w:szCs w:val="20"/>
          <w:lang w:val="uk-UA"/>
        </w:rPr>
        <w:t xml:space="preserve"> беті </w:t>
      </w:r>
      <w:proofErr w:type="spellStart"/>
      <w:r w:rsidRPr="00A933F8">
        <w:rPr>
          <w:rFonts w:ascii="Times New Roman" w:hAnsi="Times New Roman"/>
          <w:sz w:val="20"/>
          <w:szCs w:val="20"/>
          <w:lang w:val="uk-UA"/>
        </w:rPr>
        <w:t>өңделген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құралдар</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бифас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жануарлардың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терісін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өңдеуге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ағашты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ұсатуға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арналған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қырғыштар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нуклеустер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Жезқазған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қаласының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маңындағы</w:t>
      </w:r>
      <w:proofErr w:type="spellEnd"/>
      <w:r w:rsidRPr="00A933F8">
        <w:rPr>
          <w:rFonts w:ascii="Times New Roman" w:hAnsi="Times New Roman"/>
          <w:sz w:val="20"/>
          <w:szCs w:val="20"/>
          <w:lang w:val="uk-UA"/>
        </w:rPr>
        <w:t xml:space="preserve"> (150 км)  </w:t>
      </w:r>
      <w:proofErr w:type="spellStart"/>
      <w:r w:rsidRPr="00A933F8">
        <w:rPr>
          <w:rFonts w:ascii="Times New Roman" w:hAnsi="Times New Roman"/>
          <w:sz w:val="20"/>
          <w:szCs w:val="20"/>
          <w:lang w:val="uk-UA"/>
        </w:rPr>
        <w:t>Жаман-Айбат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Қарағанды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облысындағы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Обалысай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тұрақтары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шапқы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құралдар</w:t>
      </w:r>
      <w:proofErr w:type="spellEnd"/>
      <w:r w:rsidRPr="00A933F8">
        <w:rPr>
          <w:rFonts w:ascii="Times New Roman" w:hAnsi="Times New Roman"/>
          <w:sz w:val="20"/>
          <w:szCs w:val="20"/>
          <w:lang w:val="uk-UA"/>
        </w:rPr>
        <w:t xml:space="preserve">). Мунда </w:t>
      </w:r>
      <w:proofErr w:type="spellStart"/>
      <w:r w:rsidRPr="00A933F8">
        <w:rPr>
          <w:rFonts w:ascii="Times New Roman" w:hAnsi="Times New Roman"/>
          <w:sz w:val="20"/>
          <w:szCs w:val="20"/>
          <w:lang w:val="uk-UA"/>
        </w:rPr>
        <w:t>құралдар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сұрғылт-жасыл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түсті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шақпақ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жыныстарынан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жасалған</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ind w:firstLine="540"/>
        <w:jc w:val="both"/>
        <w:rPr>
          <w:rFonts w:ascii="Times New Roman" w:hAnsi="Times New Roman"/>
          <w:sz w:val="20"/>
          <w:szCs w:val="20"/>
          <w:lang w:val="uk-UA"/>
        </w:rPr>
      </w:pPr>
      <w:proofErr w:type="spellStart"/>
      <w:r w:rsidRPr="00A933F8">
        <w:rPr>
          <w:rFonts w:ascii="Times New Roman" w:hAnsi="Times New Roman"/>
          <w:sz w:val="20"/>
          <w:szCs w:val="20"/>
          <w:lang w:val="uk-UA"/>
        </w:rPr>
        <w:t>Солтүстік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Балқаш</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өңірі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тұрақтар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шұңқырлар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тізбектерінің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үстіне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және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көл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қабақтарының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шикізат</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шығатын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шоқылардың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басында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орналасқан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Жезқазған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облысындағы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Саяқ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поселкесінің</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шығыс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жағында</w:t>
      </w:r>
      <w:proofErr w:type="spellEnd"/>
      <w:r w:rsidRPr="00A933F8">
        <w:rPr>
          <w:rFonts w:ascii="Times New Roman" w:hAnsi="Times New Roman"/>
          <w:sz w:val="20"/>
          <w:szCs w:val="20"/>
          <w:lang w:val="uk-UA"/>
        </w:rPr>
        <w:t xml:space="preserve"> 60 </w:t>
      </w:r>
      <w:proofErr w:type="spellStart"/>
      <w:r w:rsidRPr="00A933F8">
        <w:rPr>
          <w:rFonts w:ascii="Times New Roman" w:hAnsi="Times New Roman"/>
          <w:sz w:val="20"/>
          <w:szCs w:val="20"/>
          <w:lang w:val="uk-UA"/>
        </w:rPr>
        <w:t>шақырым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жерде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Семізбұғы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алқабы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орналасқан</w:t>
      </w:r>
      <w:proofErr w:type="spellEnd"/>
      <w:r w:rsidRPr="00A933F8">
        <w:rPr>
          <w:rFonts w:ascii="Times New Roman" w:hAnsi="Times New Roman"/>
          <w:sz w:val="20"/>
          <w:szCs w:val="20"/>
          <w:lang w:val="uk-UA"/>
        </w:rPr>
        <w:t xml:space="preserve">. </w:t>
      </w:r>
    </w:p>
    <w:p w:rsidR="00584171" w:rsidRPr="00A933F8" w:rsidRDefault="00584171" w:rsidP="00584171">
      <w:pPr>
        <w:tabs>
          <w:tab w:val="left" w:pos="284"/>
        </w:tabs>
        <w:spacing w:after="0" w:line="240" w:lineRule="auto"/>
        <w:jc w:val="both"/>
        <w:rPr>
          <w:rFonts w:ascii="Times New Roman" w:hAnsi="Times New Roman"/>
          <w:sz w:val="20"/>
          <w:szCs w:val="20"/>
          <w:lang w:val="uk-UA"/>
        </w:rPr>
      </w:pPr>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Алғашқы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еңбек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құралдары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чоппер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чопплинг</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қол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шапқы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шақпақ</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қырғыштар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үшкір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піспектер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шой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балғалар</w:t>
      </w:r>
      <w:proofErr w:type="spellEnd"/>
    </w:p>
    <w:p w:rsidR="00584171" w:rsidRPr="00A933F8" w:rsidRDefault="00584171" w:rsidP="00584171">
      <w:pPr>
        <w:tabs>
          <w:tab w:val="left" w:pos="284"/>
        </w:tabs>
        <w:spacing w:after="0" w:line="240" w:lineRule="auto"/>
        <w:jc w:val="both"/>
        <w:rPr>
          <w:rFonts w:ascii="Times New Roman" w:hAnsi="Times New Roman"/>
          <w:sz w:val="20"/>
          <w:szCs w:val="20"/>
          <w:lang w:val="uk-UA"/>
        </w:rPr>
      </w:pPr>
      <w:proofErr w:type="spellStart"/>
      <w:r w:rsidRPr="00A933F8">
        <w:rPr>
          <w:rFonts w:ascii="Times New Roman" w:hAnsi="Times New Roman"/>
          <w:sz w:val="20"/>
          <w:szCs w:val="20"/>
          <w:lang w:val="uk-UA"/>
        </w:rPr>
        <w:t>Бұл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кезеңде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адам</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сындыру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үшін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басқа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тасты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пайдаланып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біріне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–бірін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ұрған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Мұндай</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өңдеу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тәсілі</w:t>
      </w:r>
      <w:proofErr w:type="spellEnd"/>
      <w:r w:rsidRPr="00A933F8">
        <w:rPr>
          <w:rFonts w:ascii="Times New Roman" w:hAnsi="Times New Roman"/>
          <w:sz w:val="20"/>
          <w:szCs w:val="20"/>
          <w:lang w:val="uk-UA"/>
        </w:rPr>
        <w:t xml:space="preserve"> – «</w:t>
      </w:r>
      <w:proofErr w:type="spellStart"/>
      <w:r w:rsidRPr="00A933F8">
        <w:rPr>
          <w:rFonts w:ascii="Times New Roman" w:hAnsi="Times New Roman"/>
          <w:sz w:val="20"/>
          <w:szCs w:val="20"/>
          <w:lang w:val="uk-UA"/>
        </w:rPr>
        <w:t>соққылау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техникасы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немесе</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малта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мәдениеті</w:t>
      </w:r>
      <w:proofErr w:type="spellEnd"/>
      <w:r w:rsidRPr="00A933F8">
        <w:rPr>
          <w:rFonts w:ascii="Times New Roman" w:hAnsi="Times New Roman"/>
          <w:sz w:val="20"/>
          <w:szCs w:val="20"/>
          <w:lang w:val="uk-UA"/>
        </w:rPr>
        <w:t xml:space="preserve">» деп. </w:t>
      </w:r>
      <w:proofErr w:type="spellStart"/>
      <w:r w:rsidRPr="00A933F8">
        <w:rPr>
          <w:rFonts w:ascii="Times New Roman" w:hAnsi="Times New Roman"/>
          <w:sz w:val="20"/>
          <w:szCs w:val="20"/>
          <w:lang w:val="uk-UA"/>
        </w:rPr>
        <w:t>Аталады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Себебі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өңдеу</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үшін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өзендегі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малта</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тастар</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пайдаланылған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Тас</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құралдардың</w:t>
      </w:r>
      <w:proofErr w:type="spellEnd"/>
      <w:r w:rsidRPr="00A933F8">
        <w:rPr>
          <w:rFonts w:ascii="Times New Roman" w:hAnsi="Times New Roman"/>
          <w:sz w:val="20"/>
          <w:szCs w:val="20"/>
          <w:lang w:val="uk-UA"/>
        </w:rPr>
        <w:t xml:space="preserve"> бір </w:t>
      </w:r>
      <w:proofErr w:type="spellStart"/>
      <w:r w:rsidRPr="00A933F8">
        <w:rPr>
          <w:rFonts w:ascii="Times New Roman" w:hAnsi="Times New Roman"/>
          <w:sz w:val="20"/>
          <w:szCs w:val="20"/>
          <w:lang w:val="uk-UA"/>
        </w:rPr>
        <w:t>шеті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өңделген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екі</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жағынан</w:t>
      </w:r>
      <w:proofErr w:type="spellEnd"/>
      <w:r w:rsidRPr="00A933F8">
        <w:rPr>
          <w:rFonts w:ascii="Times New Roman" w:hAnsi="Times New Roman"/>
          <w:sz w:val="20"/>
          <w:szCs w:val="20"/>
          <w:lang w:val="uk-UA"/>
        </w:rPr>
        <w:t xml:space="preserve"> мол </w:t>
      </w:r>
      <w:proofErr w:type="spellStart"/>
      <w:r w:rsidRPr="00A933F8">
        <w:rPr>
          <w:rFonts w:ascii="Times New Roman" w:hAnsi="Times New Roman"/>
          <w:sz w:val="20"/>
          <w:szCs w:val="20"/>
          <w:lang w:val="uk-UA"/>
        </w:rPr>
        <w:t>сындырылып</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жұқартылған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өткірленген</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имек</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жүзі</w:t>
      </w:r>
      <w:proofErr w:type="spellEnd"/>
      <w:r w:rsidRPr="00A933F8">
        <w:rPr>
          <w:rFonts w:ascii="Times New Roman" w:hAnsi="Times New Roman"/>
          <w:sz w:val="20"/>
          <w:szCs w:val="20"/>
          <w:lang w:val="uk-UA"/>
        </w:rPr>
        <w:t xml:space="preserve"> бар, </w:t>
      </w:r>
      <w:proofErr w:type="spellStart"/>
      <w:r w:rsidRPr="00A933F8">
        <w:rPr>
          <w:rFonts w:ascii="Times New Roman" w:hAnsi="Times New Roman"/>
          <w:sz w:val="20"/>
          <w:szCs w:val="20"/>
          <w:lang w:val="uk-UA"/>
        </w:rPr>
        <w:t>ал</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қарсы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жағы</w:t>
      </w:r>
      <w:proofErr w:type="spellEnd"/>
      <w:r w:rsidRPr="00A933F8">
        <w:rPr>
          <w:rFonts w:ascii="Times New Roman" w:hAnsi="Times New Roman"/>
          <w:sz w:val="20"/>
          <w:szCs w:val="20"/>
          <w:lang w:val="uk-UA"/>
        </w:rPr>
        <w:t xml:space="preserve"> </w:t>
      </w:r>
      <w:proofErr w:type="spellStart"/>
      <w:r w:rsidRPr="00A933F8">
        <w:rPr>
          <w:rFonts w:ascii="Times New Roman" w:hAnsi="Times New Roman"/>
          <w:sz w:val="20"/>
          <w:szCs w:val="20"/>
          <w:lang w:val="uk-UA"/>
        </w:rPr>
        <w:t>өңделмеген</w:t>
      </w:r>
      <w:proofErr w:type="spellEnd"/>
      <w:r w:rsidRPr="00A933F8">
        <w:rPr>
          <w:rFonts w:ascii="Times New Roman" w:hAnsi="Times New Roman"/>
          <w:sz w:val="20"/>
          <w:szCs w:val="20"/>
          <w:lang w:val="uk-UA"/>
        </w:rPr>
        <w:t xml:space="preserve">. </w:t>
      </w:r>
    </w:p>
    <w:p w:rsidR="00584171" w:rsidRPr="00A933F8" w:rsidRDefault="00584171" w:rsidP="00584171">
      <w:pPr>
        <w:pStyle w:val="a3"/>
        <w:tabs>
          <w:tab w:val="left" w:pos="284"/>
        </w:tabs>
        <w:spacing w:after="0"/>
        <w:ind w:firstLine="426"/>
        <w:jc w:val="both"/>
        <w:rPr>
          <w:sz w:val="20"/>
          <w:szCs w:val="20"/>
          <w:lang w:val="uk-UA"/>
        </w:rPr>
      </w:pPr>
      <w:proofErr w:type="spellStart"/>
      <w:r w:rsidRPr="00A933F8">
        <w:rPr>
          <w:sz w:val="20"/>
          <w:szCs w:val="20"/>
          <w:lang w:val="uk-UA"/>
        </w:rPr>
        <w:t>Шаруашылығы</w:t>
      </w:r>
      <w:proofErr w:type="spellEnd"/>
      <w:r w:rsidRPr="00A933F8">
        <w:rPr>
          <w:sz w:val="20"/>
          <w:szCs w:val="20"/>
          <w:lang w:val="uk-UA"/>
        </w:rPr>
        <w:t xml:space="preserve">, </w:t>
      </w:r>
      <w:proofErr w:type="spellStart"/>
      <w:r w:rsidRPr="00A933F8">
        <w:rPr>
          <w:sz w:val="20"/>
          <w:szCs w:val="20"/>
          <w:lang w:val="uk-UA"/>
        </w:rPr>
        <w:t>қоғамдық</w:t>
      </w:r>
      <w:proofErr w:type="spellEnd"/>
      <w:r w:rsidRPr="00A933F8">
        <w:rPr>
          <w:sz w:val="20"/>
          <w:szCs w:val="20"/>
          <w:lang w:val="uk-UA"/>
        </w:rPr>
        <w:t xml:space="preserve"> </w:t>
      </w:r>
      <w:proofErr w:type="spellStart"/>
      <w:r w:rsidRPr="00A933F8">
        <w:rPr>
          <w:sz w:val="20"/>
          <w:szCs w:val="20"/>
          <w:lang w:val="uk-UA"/>
        </w:rPr>
        <w:t>қатынастары</w:t>
      </w:r>
      <w:proofErr w:type="spellEnd"/>
      <w:r w:rsidRPr="00A933F8">
        <w:rPr>
          <w:sz w:val="20"/>
          <w:szCs w:val="20"/>
          <w:lang w:val="uk-UA"/>
        </w:rPr>
        <w:t xml:space="preserve"> </w:t>
      </w:r>
      <w:proofErr w:type="spellStart"/>
      <w:r w:rsidRPr="00A933F8">
        <w:rPr>
          <w:sz w:val="20"/>
          <w:szCs w:val="20"/>
          <w:lang w:val="uk-UA"/>
        </w:rPr>
        <w:t>және</w:t>
      </w:r>
      <w:proofErr w:type="spellEnd"/>
      <w:r w:rsidRPr="00A933F8">
        <w:rPr>
          <w:sz w:val="20"/>
          <w:szCs w:val="20"/>
          <w:lang w:val="uk-UA"/>
        </w:rPr>
        <w:t xml:space="preserve"> </w:t>
      </w:r>
      <w:proofErr w:type="spellStart"/>
      <w:r w:rsidRPr="00A933F8">
        <w:rPr>
          <w:sz w:val="20"/>
          <w:szCs w:val="20"/>
          <w:lang w:val="uk-UA"/>
        </w:rPr>
        <w:t>мәдениеті</w:t>
      </w:r>
      <w:proofErr w:type="spellEnd"/>
      <w:r w:rsidRPr="00A933F8">
        <w:rPr>
          <w:sz w:val="20"/>
          <w:szCs w:val="20"/>
          <w:lang w:val="uk-UA"/>
        </w:rPr>
        <w:t xml:space="preserve">: </w:t>
      </w:r>
      <w:proofErr w:type="spellStart"/>
      <w:r w:rsidRPr="00A933F8">
        <w:rPr>
          <w:sz w:val="20"/>
          <w:szCs w:val="20"/>
          <w:lang w:val="uk-UA"/>
        </w:rPr>
        <w:t>ірі</w:t>
      </w:r>
      <w:proofErr w:type="spellEnd"/>
      <w:r w:rsidRPr="00A933F8">
        <w:rPr>
          <w:sz w:val="20"/>
          <w:szCs w:val="20"/>
          <w:lang w:val="uk-UA"/>
        </w:rPr>
        <w:t xml:space="preserve"> </w:t>
      </w:r>
      <w:proofErr w:type="spellStart"/>
      <w:r w:rsidRPr="00A933F8">
        <w:rPr>
          <w:sz w:val="20"/>
          <w:szCs w:val="20"/>
          <w:lang w:val="uk-UA"/>
        </w:rPr>
        <w:t>жануарларға</w:t>
      </w:r>
      <w:proofErr w:type="spellEnd"/>
      <w:r w:rsidRPr="00A933F8">
        <w:rPr>
          <w:sz w:val="20"/>
          <w:szCs w:val="20"/>
          <w:lang w:val="uk-UA"/>
        </w:rPr>
        <w:t xml:space="preserve"> </w:t>
      </w:r>
      <w:proofErr w:type="spellStart"/>
      <w:r w:rsidRPr="00A933F8">
        <w:rPr>
          <w:sz w:val="20"/>
          <w:szCs w:val="20"/>
          <w:lang w:val="uk-UA"/>
        </w:rPr>
        <w:t>аңшылық</w:t>
      </w:r>
      <w:proofErr w:type="spellEnd"/>
      <w:r w:rsidRPr="00A933F8">
        <w:rPr>
          <w:sz w:val="20"/>
          <w:szCs w:val="20"/>
          <w:lang w:val="uk-UA"/>
        </w:rPr>
        <w:t xml:space="preserve">, </w:t>
      </w:r>
      <w:proofErr w:type="spellStart"/>
      <w:r w:rsidRPr="00A933F8">
        <w:rPr>
          <w:sz w:val="20"/>
          <w:szCs w:val="20"/>
          <w:lang w:val="uk-UA"/>
        </w:rPr>
        <w:t>терімшілік</w:t>
      </w:r>
      <w:proofErr w:type="spellEnd"/>
      <w:r w:rsidRPr="00A933F8">
        <w:rPr>
          <w:sz w:val="20"/>
          <w:szCs w:val="20"/>
          <w:lang w:val="uk-UA"/>
        </w:rPr>
        <w:t xml:space="preserve"> </w:t>
      </w:r>
      <w:proofErr w:type="spellStart"/>
      <w:r w:rsidRPr="00A933F8">
        <w:rPr>
          <w:sz w:val="20"/>
          <w:szCs w:val="20"/>
          <w:lang w:val="uk-UA"/>
        </w:rPr>
        <w:t>дамып</w:t>
      </w:r>
      <w:proofErr w:type="spellEnd"/>
      <w:r w:rsidRPr="00A933F8">
        <w:rPr>
          <w:sz w:val="20"/>
          <w:szCs w:val="20"/>
          <w:lang w:val="uk-UA"/>
        </w:rPr>
        <w:t xml:space="preserve">, </w:t>
      </w:r>
      <w:proofErr w:type="spellStart"/>
      <w:r w:rsidRPr="00A933F8">
        <w:rPr>
          <w:sz w:val="20"/>
          <w:szCs w:val="20"/>
          <w:lang w:val="uk-UA"/>
        </w:rPr>
        <w:t>отты</w:t>
      </w:r>
      <w:proofErr w:type="spellEnd"/>
      <w:r w:rsidRPr="00A933F8">
        <w:rPr>
          <w:sz w:val="20"/>
          <w:szCs w:val="20"/>
          <w:lang w:val="uk-UA"/>
        </w:rPr>
        <w:t xml:space="preserve"> </w:t>
      </w:r>
      <w:proofErr w:type="spellStart"/>
      <w:r w:rsidRPr="00A933F8">
        <w:rPr>
          <w:sz w:val="20"/>
          <w:szCs w:val="20"/>
          <w:lang w:val="uk-UA"/>
        </w:rPr>
        <w:t>пайдалана</w:t>
      </w:r>
      <w:proofErr w:type="spellEnd"/>
      <w:r w:rsidRPr="00A933F8">
        <w:rPr>
          <w:sz w:val="20"/>
          <w:szCs w:val="20"/>
          <w:lang w:val="uk-UA"/>
        </w:rPr>
        <w:t xml:space="preserve"> </w:t>
      </w:r>
      <w:proofErr w:type="spellStart"/>
      <w:r w:rsidRPr="00A933F8">
        <w:rPr>
          <w:sz w:val="20"/>
          <w:szCs w:val="20"/>
          <w:lang w:val="uk-UA"/>
        </w:rPr>
        <w:t>бастады</w:t>
      </w:r>
      <w:proofErr w:type="spellEnd"/>
      <w:r w:rsidRPr="00A933F8">
        <w:rPr>
          <w:sz w:val="20"/>
          <w:szCs w:val="20"/>
          <w:lang w:val="uk-UA"/>
        </w:rPr>
        <w:t xml:space="preserve">. </w:t>
      </w:r>
      <w:proofErr w:type="spellStart"/>
      <w:r w:rsidRPr="00A933F8">
        <w:rPr>
          <w:sz w:val="20"/>
          <w:szCs w:val="20"/>
          <w:lang w:val="uk-UA"/>
        </w:rPr>
        <w:t>Түрғын</w:t>
      </w:r>
      <w:proofErr w:type="spellEnd"/>
      <w:r w:rsidRPr="00A933F8">
        <w:rPr>
          <w:sz w:val="20"/>
          <w:szCs w:val="20"/>
          <w:lang w:val="uk-UA"/>
        </w:rPr>
        <w:t xml:space="preserve"> </w:t>
      </w:r>
      <w:proofErr w:type="spellStart"/>
      <w:r w:rsidRPr="00A933F8">
        <w:rPr>
          <w:sz w:val="20"/>
          <w:szCs w:val="20"/>
          <w:lang w:val="uk-UA"/>
        </w:rPr>
        <w:t>үйлерін</w:t>
      </w:r>
      <w:proofErr w:type="spellEnd"/>
      <w:r w:rsidRPr="00A933F8">
        <w:rPr>
          <w:sz w:val="20"/>
          <w:szCs w:val="20"/>
          <w:lang w:val="uk-UA"/>
        </w:rPr>
        <w:t xml:space="preserve"> (</w:t>
      </w:r>
      <w:proofErr w:type="spellStart"/>
      <w:r w:rsidRPr="00A933F8">
        <w:rPr>
          <w:sz w:val="20"/>
          <w:szCs w:val="20"/>
          <w:lang w:val="uk-UA"/>
        </w:rPr>
        <w:t>ірі</w:t>
      </w:r>
      <w:proofErr w:type="spellEnd"/>
      <w:r w:rsidRPr="00A933F8">
        <w:rPr>
          <w:sz w:val="20"/>
          <w:szCs w:val="20"/>
          <w:lang w:val="uk-UA"/>
        </w:rPr>
        <w:t xml:space="preserve"> </w:t>
      </w:r>
      <w:proofErr w:type="spellStart"/>
      <w:r w:rsidRPr="00A933F8">
        <w:rPr>
          <w:sz w:val="20"/>
          <w:szCs w:val="20"/>
          <w:lang w:val="uk-UA"/>
        </w:rPr>
        <w:t>жануарлардың</w:t>
      </w:r>
      <w:proofErr w:type="spellEnd"/>
      <w:r w:rsidRPr="00A933F8">
        <w:rPr>
          <w:sz w:val="20"/>
          <w:szCs w:val="20"/>
          <w:lang w:val="uk-UA"/>
        </w:rPr>
        <w:t xml:space="preserve"> </w:t>
      </w:r>
      <w:proofErr w:type="spellStart"/>
      <w:r w:rsidRPr="00A933F8">
        <w:rPr>
          <w:sz w:val="20"/>
          <w:szCs w:val="20"/>
          <w:lang w:val="uk-UA"/>
        </w:rPr>
        <w:t>сүйектерін</w:t>
      </w:r>
      <w:proofErr w:type="spellEnd"/>
      <w:r w:rsidRPr="00A933F8">
        <w:rPr>
          <w:sz w:val="20"/>
          <w:szCs w:val="20"/>
          <w:lang w:val="uk-UA"/>
        </w:rPr>
        <w:t xml:space="preserve"> </w:t>
      </w:r>
      <w:proofErr w:type="spellStart"/>
      <w:r w:rsidRPr="00A933F8">
        <w:rPr>
          <w:sz w:val="20"/>
          <w:szCs w:val="20"/>
          <w:lang w:val="uk-UA"/>
        </w:rPr>
        <w:t>терімен</w:t>
      </w:r>
      <w:proofErr w:type="spellEnd"/>
      <w:r w:rsidRPr="00A933F8">
        <w:rPr>
          <w:sz w:val="20"/>
          <w:szCs w:val="20"/>
          <w:lang w:val="uk-UA"/>
        </w:rPr>
        <w:t xml:space="preserve"> жабу </w:t>
      </w:r>
      <w:proofErr w:type="spellStart"/>
      <w:r w:rsidRPr="00A933F8">
        <w:rPr>
          <w:sz w:val="20"/>
          <w:szCs w:val="20"/>
          <w:lang w:val="uk-UA"/>
        </w:rPr>
        <w:t>арқылы</w:t>
      </w:r>
      <w:proofErr w:type="spellEnd"/>
      <w:r w:rsidRPr="00A933F8">
        <w:rPr>
          <w:sz w:val="20"/>
          <w:szCs w:val="20"/>
          <w:lang w:val="uk-UA"/>
        </w:rPr>
        <w:t xml:space="preserve">) </w:t>
      </w:r>
      <w:proofErr w:type="spellStart"/>
      <w:r w:rsidRPr="00A933F8">
        <w:rPr>
          <w:sz w:val="20"/>
          <w:szCs w:val="20"/>
          <w:lang w:val="uk-UA"/>
        </w:rPr>
        <w:t>қалыптастырып</w:t>
      </w:r>
      <w:proofErr w:type="spellEnd"/>
      <w:r w:rsidRPr="00A933F8">
        <w:rPr>
          <w:sz w:val="20"/>
          <w:szCs w:val="20"/>
          <w:lang w:val="uk-UA"/>
        </w:rPr>
        <w:t xml:space="preserve">, </w:t>
      </w:r>
      <w:proofErr w:type="spellStart"/>
      <w:r w:rsidRPr="00A933F8">
        <w:rPr>
          <w:sz w:val="20"/>
          <w:szCs w:val="20"/>
          <w:lang w:val="uk-UA"/>
        </w:rPr>
        <w:t>үңгірлерді</w:t>
      </w:r>
      <w:proofErr w:type="spellEnd"/>
      <w:r w:rsidRPr="00A933F8">
        <w:rPr>
          <w:sz w:val="20"/>
          <w:szCs w:val="20"/>
          <w:lang w:val="uk-UA"/>
        </w:rPr>
        <w:t xml:space="preserve"> де </w:t>
      </w:r>
      <w:proofErr w:type="spellStart"/>
      <w:r w:rsidRPr="00A933F8">
        <w:rPr>
          <w:sz w:val="20"/>
          <w:szCs w:val="20"/>
          <w:lang w:val="uk-UA"/>
        </w:rPr>
        <w:t>пайдалана</w:t>
      </w:r>
      <w:proofErr w:type="spellEnd"/>
      <w:r w:rsidRPr="00A933F8">
        <w:rPr>
          <w:sz w:val="20"/>
          <w:szCs w:val="20"/>
          <w:lang w:val="uk-UA"/>
        </w:rPr>
        <w:t xml:space="preserve"> </w:t>
      </w:r>
      <w:proofErr w:type="spellStart"/>
      <w:r w:rsidRPr="00A933F8">
        <w:rPr>
          <w:sz w:val="20"/>
          <w:szCs w:val="20"/>
          <w:lang w:val="uk-UA"/>
        </w:rPr>
        <w:t>білді</w:t>
      </w:r>
      <w:proofErr w:type="spellEnd"/>
      <w:r w:rsidRPr="00A933F8">
        <w:rPr>
          <w:sz w:val="20"/>
          <w:szCs w:val="20"/>
          <w:lang w:val="uk-UA"/>
        </w:rPr>
        <w:t xml:space="preserve">. </w:t>
      </w:r>
      <w:proofErr w:type="spellStart"/>
      <w:r w:rsidRPr="00A933F8">
        <w:rPr>
          <w:sz w:val="20"/>
          <w:szCs w:val="20"/>
          <w:lang w:val="uk-UA"/>
        </w:rPr>
        <w:t>Қауымдық</w:t>
      </w:r>
      <w:proofErr w:type="spellEnd"/>
      <w:r w:rsidRPr="00A933F8">
        <w:rPr>
          <w:sz w:val="20"/>
          <w:szCs w:val="20"/>
          <w:lang w:val="uk-UA"/>
        </w:rPr>
        <w:t xml:space="preserve"> </w:t>
      </w:r>
      <w:proofErr w:type="spellStart"/>
      <w:r w:rsidRPr="00A933F8">
        <w:rPr>
          <w:sz w:val="20"/>
          <w:szCs w:val="20"/>
          <w:lang w:val="uk-UA"/>
        </w:rPr>
        <w:t>меншік</w:t>
      </w:r>
      <w:proofErr w:type="spellEnd"/>
      <w:r w:rsidRPr="00A933F8">
        <w:rPr>
          <w:sz w:val="20"/>
          <w:szCs w:val="20"/>
          <w:lang w:val="uk-UA"/>
        </w:rPr>
        <w:t xml:space="preserve"> </w:t>
      </w:r>
      <w:proofErr w:type="spellStart"/>
      <w:r w:rsidRPr="00A933F8">
        <w:rPr>
          <w:sz w:val="20"/>
          <w:szCs w:val="20"/>
          <w:lang w:val="uk-UA"/>
        </w:rPr>
        <w:t>адамдар</w:t>
      </w:r>
      <w:proofErr w:type="spellEnd"/>
      <w:r w:rsidRPr="00A933F8">
        <w:rPr>
          <w:sz w:val="20"/>
          <w:szCs w:val="20"/>
          <w:lang w:val="uk-UA"/>
        </w:rPr>
        <w:t xml:space="preserve"> </w:t>
      </w:r>
      <w:proofErr w:type="spellStart"/>
      <w:r w:rsidRPr="00A933F8">
        <w:rPr>
          <w:sz w:val="20"/>
          <w:szCs w:val="20"/>
          <w:lang w:val="uk-UA"/>
        </w:rPr>
        <w:t>арасындағы</w:t>
      </w:r>
      <w:proofErr w:type="spellEnd"/>
      <w:r w:rsidRPr="00A933F8">
        <w:rPr>
          <w:sz w:val="20"/>
          <w:szCs w:val="20"/>
          <w:lang w:val="uk-UA"/>
        </w:rPr>
        <w:t xml:space="preserve"> </w:t>
      </w:r>
      <w:proofErr w:type="spellStart"/>
      <w:r w:rsidRPr="00A933F8">
        <w:rPr>
          <w:sz w:val="20"/>
          <w:szCs w:val="20"/>
          <w:lang w:val="uk-UA"/>
        </w:rPr>
        <w:t>теңдікті</w:t>
      </w:r>
      <w:proofErr w:type="spellEnd"/>
      <w:r w:rsidRPr="00A933F8">
        <w:rPr>
          <w:sz w:val="20"/>
          <w:szCs w:val="20"/>
          <w:lang w:val="uk-UA"/>
        </w:rPr>
        <w:t xml:space="preserve"> </w:t>
      </w:r>
      <w:proofErr w:type="spellStart"/>
      <w:r w:rsidRPr="00A933F8">
        <w:rPr>
          <w:sz w:val="20"/>
          <w:szCs w:val="20"/>
          <w:lang w:val="uk-UA"/>
        </w:rPr>
        <w:t>қалыптастырды</w:t>
      </w:r>
      <w:proofErr w:type="spellEnd"/>
      <w:r w:rsidRPr="00A933F8">
        <w:rPr>
          <w:sz w:val="20"/>
          <w:szCs w:val="20"/>
          <w:lang w:val="uk-UA"/>
        </w:rPr>
        <w:t xml:space="preserve">.  </w:t>
      </w:r>
    </w:p>
    <w:p w:rsidR="00584171" w:rsidRPr="00A933F8" w:rsidRDefault="00584171" w:rsidP="00584171">
      <w:pPr>
        <w:pStyle w:val="a3"/>
        <w:tabs>
          <w:tab w:val="left" w:pos="284"/>
        </w:tabs>
        <w:spacing w:after="0"/>
        <w:ind w:firstLine="708"/>
        <w:jc w:val="both"/>
        <w:rPr>
          <w:sz w:val="20"/>
          <w:szCs w:val="20"/>
          <w:lang w:val="uk-UA"/>
        </w:rPr>
      </w:pPr>
      <w:r w:rsidRPr="00A933F8">
        <w:rPr>
          <w:sz w:val="20"/>
          <w:szCs w:val="20"/>
          <w:lang w:val="uk-UA"/>
        </w:rPr>
        <w:t xml:space="preserve">Орта </w:t>
      </w:r>
      <w:proofErr w:type="spellStart"/>
      <w:r w:rsidRPr="00A933F8">
        <w:rPr>
          <w:sz w:val="20"/>
          <w:szCs w:val="20"/>
          <w:lang w:val="uk-UA"/>
        </w:rPr>
        <w:t>палеолит</w:t>
      </w:r>
      <w:proofErr w:type="spellEnd"/>
      <w:r w:rsidRPr="00A933F8">
        <w:rPr>
          <w:sz w:val="20"/>
          <w:szCs w:val="20"/>
          <w:lang w:val="uk-UA"/>
        </w:rPr>
        <w:t xml:space="preserve">( </w:t>
      </w:r>
      <w:proofErr w:type="spellStart"/>
      <w:r w:rsidRPr="00A933F8">
        <w:rPr>
          <w:sz w:val="20"/>
          <w:szCs w:val="20"/>
          <w:lang w:val="uk-UA"/>
        </w:rPr>
        <w:t>мустье</w:t>
      </w:r>
      <w:proofErr w:type="spellEnd"/>
      <w:r w:rsidRPr="00A933F8">
        <w:rPr>
          <w:sz w:val="20"/>
          <w:szCs w:val="20"/>
          <w:lang w:val="uk-UA"/>
        </w:rPr>
        <w:t xml:space="preserve"> ) (</w:t>
      </w:r>
      <w:proofErr w:type="spellStart"/>
      <w:r w:rsidRPr="00A933F8">
        <w:rPr>
          <w:sz w:val="20"/>
          <w:szCs w:val="20"/>
          <w:lang w:val="uk-UA"/>
        </w:rPr>
        <w:t>б.з.б</w:t>
      </w:r>
      <w:proofErr w:type="spellEnd"/>
      <w:r w:rsidRPr="00A933F8">
        <w:rPr>
          <w:sz w:val="20"/>
          <w:szCs w:val="20"/>
          <w:lang w:val="uk-UA"/>
        </w:rPr>
        <w:t xml:space="preserve">. 140 – 40 </w:t>
      </w:r>
      <w:proofErr w:type="spellStart"/>
      <w:r w:rsidRPr="00A933F8">
        <w:rPr>
          <w:sz w:val="20"/>
          <w:szCs w:val="20"/>
          <w:lang w:val="uk-UA"/>
        </w:rPr>
        <w:t>мың</w:t>
      </w:r>
      <w:proofErr w:type="spellEnd"/>
      <w:r w:rsidRPr="00A933F8">
        <w:rPr>
          <w:sz w:val="20"/>
          <w:szCs w:val="20"/>
          <w:lang w:val="uk-UA"/>
        </w:rPr>
        <w:t xml:space="preserve"> </w:t>
      </w:r>
      <w:proofErr w:type="spellStart"/>
      <w:r w:rsidRPr="00A933F8">
        <w:rPr>
          <w:sz w:val="20"/>
          <w:szCs w:val="20"/>
          <w:lang w:val="uk-UA"/>
        </w:rPr>
        <w:t>жылға</w:t>
      </w:r>
      <w:proofErr w:type="spellEnd"/>
      <w:r w:rsidRPr="00A933F8">
        <w:rPr>
          <w:sz w:val="20"/>
          <w:szCs w:val="20"/>
          <w:lang w:val="uk-UA"/>
        </w:rPr>
        <w:t xml:space="preserve"> </w:t>
      </w:r>
      <w:proofErr w:type="spellStart"/>
      <w:r w:rsidRPr="00A933F8">
        <w:rPr>
          <w:sz w:val="20"/>
          <w:szCs w:val="20"/>
          <w:lang w:val="uk-UA"/>
        </w:rPr>
        <w:t>дейін</w:t>
      </w:r>
      <w:proofErr w:type="spellEnd"/>
      <w:r w:rsidRPr="00A933F8">
        <w:rPr>
          <w:sz w:val="20"/>
          <w:szCs w:val="20"/>
          <w:lang w:val="uk-UA"/>
        </w:rPr>
        <w:t xml:space="preserve">, 80 </w:t>
      </w:r>
      <w:proofErr w:type="spellStart"/>
      <w:r w:rsidRPr="00A933F8">
        <w:rPr>
          <w:sz w:val="20"/>
          <w:szCs w:val="20"/>
          <w:lang w:val="uk-UA"/>
        </w:rPr>
        <w:t>мыңжылдықта</w:t>
      </w:r>
      <w:proofErr w:type="spellEnd"/>
      <w:r w:rsidRPr="00A933F8">
        <w:rPr>
          <w:sz w:val="20"/>
          <w:szCs w:val="20"/>
          <w:lang w:val="uk-UA"/>
        </w:rPr>
        <w:t xml:space="preserve"> жер </w:t>
      </w:r>
      <w:proofErr w:type="spellStart"/>
      <w:r w:rsidRPr="00A933F8">
        <w:rPr>
          <w:sz w:val="20"/>
          <w:szCs w:val="20"/>
          <w:lang w:val="uk-UA"/>
        </w:rPr>
        <w:t>бетін</w:t>
      </w:r>
      <w:proofErr w:type="spellEnd"/>
      <w:r w:rsidRPr="00A933F8">
        <w:rPr>
          <w:sz w:val="20"/>
          <w:szCs w:val="20"/>
          <w:lang w:val="uk-UA"/>
        </w:rPr>
        <w:t xml:space="preserve"> </w:t>
      </w:r>
      <w:proofErr w:type="spellStart"/>
      <w:r w:rsidRPr="00A933F8">
        <w:rPr>
          <w:sz w:val="20"/>
          <w:szCs w:val="20"/>
          <w:lang w:val="uk-UA"/>
        </w:rPr>
        <w:t>мұз</w:t>
      </w:r>
      <w:proofErr w:type="spellEnd"/>
      <w:r w:rsidRPr="00A933F8">
        <w:rPr>
          <w:sz w:val="20"/>
          <w:szCs w:val="20"/>
          <w:lang w:val="uk-UA"/>
        </w:rPr>
        <w:t xml:space="preserve"> басу </w:t>
      </w:r>
      <w:proofErr w:type="spellStart"/>
      <w:r w:rsidRPr="00A933F8">
        <w:rPr>
          <w:sz w:val="20"/>
          <w:szCs w:val="20"/>
          <w:lang w:val="uk-UA"/>
        </w:rPr>
        <w:t>дәуірі</w:t>
      </w:r>
      <w:proofErr w:type="spellEnd"/>
      <w:r w:rsidRPr="00A933F8">
        <w:rPr>
          <w:sz w:val="20"/>
          <w:szCs w:val="20"/>
          <w:lang w:val="uk-UA"/>
        </w:rPr>
        <w:t xml:space="preserve"> </w:t>
      </w:r>
      <w:proofErr w:type="spellStart"/>
      <w:r w:rsidRPr="00A933F8">
        <w:rPr>
          <w:sz w:val="20"/>
          <w:szCs w:val="20"/>
          <w:lang w:val="uk-UA"/>
        </w:rPr>
        <w:t>басталды</w:t>
      </w:r>
      <w:proofErr w:type="spellEnd"/>
      <w:r w:rsidRPr="00A933F8">
        <w:rPr>
          <w:sz w:val="20"/>
          <w:szCs w:val="20"/>
          <w:lang w:val="uk-UA"/>
        </w:rPr>
        <w:t xml:space="preserve">). </w:t>
      </w:r>
      <w:proofErr w:type="spellStart"/>
      <w:r w:rsidRPr="00A933F8">
        <w:rPr>
          <w:sz w:val="20"/>
          <w:szCs w:val="20"/>
          <w:lang w:val="uk-UA"/>
        </w:rPr>
        <w:t>Мустье</w:t>
      </w:r>
      <w:proofErr w:type="spellEnd"/>
      <w:r w:rsidRPr="00A933F8">
        <w:rPr>
          <w:sz w:val="20"/>
          <w:szCs w:val="20"/>
          <w:lang w:val="uk-UA"/>
        </w:rPr>
        <w:t xml:space="preserve"> </w:t>
      </w:r>
      <w:proofErr w:type="spellStart"/>
      <w:r w:rsidRPr="00A933F8">
        <w:rPr>
          <w:sz w:val="20"/>
          <w:szCs w:val="20"/>
          <w:lang w:val="uk-UA"/>
        </w:rPr>
        <w:t>дәуірі</w:t>
      </w:r>
      <w:proofErr w:type="spellEnd"/>
      <w:r w:rsidRPr="00A933F8">
        <w:rPr>
          <w:sz w:val="20"/>
          <w:szCs w:val="20"/>
          <w:lang w:val="uk-UA"/>
        </w:rPr>
        <w:t xml:space="preserve"> – </w:t>
      </w:r>
      <w:proofErr w:type="spellStart"/>
      <w:r w:rsidRPr="00A933F8">
        <w:rPr>
          <w:sz w:val="20"/>
          <w:szCs w:val="20"/>
          <w:lang w:val="uk-UA"/>
        </w:rPr>
        <w:t>ежелгі</w:t>
      </w:r>
      <w:proofErr w:type="spellEnd"/>
      <w:r w:rsidRPr="00A933F8">
        <w:rPr>
          <w:sz w:val="20"/>
          <w:szCs w:val="20"/>
          <w:lang w:val="uk-UA"/>
        </w:rPr>
        <w:t xml:space="preserve"> </w:t>
      </w:r>
      <w:proofErr w:type="spellStart"/>
      <w:r w:rsidRPr="00A933F8">
        <w:rPr>
          <w:sz w:val="20"/>
          <w:szCs w:val="20"/>
          <w:lang w:val="uk-UA"/>
        </w:rPr>
        <w:t>адамның</w:t>
      </w:r>
      <w:proofErr w:type="spellEnd"/>
      <w:r w:rsidRPr="00A933F8">
        <w:rPr>
          <w:sz w:val="20"/>
          <w:szCs w:val="20"/>
          <w:lang w:val="uk-UA"/>
        </w:rPr>
        <w:t xml:space="preserve"> </w:t>
      </w:r>
      <w:proofErr w:type="spellStart"/>
      <w:r w:rsidRPr="00A933F8">
        <w:rPr>
          <w:sz w:val="20"/>
          <w:szCs w:val="20"/>
          <w:lang w:val="uk-UA"/>
        </w:rPr>
        <w:t>дамуы</w:t>
      </w:r>
      <w:proofErr w:type="spellEnd"/>
      <w:r w:rsidRPr="00A933F8">
        <w:rPr>
          <w:sz w:val="20"/>
          <w:szCs w:val="20"/>
          <w:lang w:val="uk-UA"/>
        </w:rPr>
        <w:t xml:space="preserve"> </w:t>
      </w:r>
      <w:proofErr w:type="spellStart"/>
      <w:r w:rsidRPr="00A933F8">
        <w:rPr>
          <w:sz w:val="20"/>
          <w:szCs w:val="20"/>
          <w:lang w:val="uk-UA"/>
        </w:rPr>
        <w:t>мен</w:t>
      </w:r>
      <w:proofErr w:type="spellEnd"/>
      <w:r w:rsidRPr="00A933F8">
        <w:rPr>
          <w:sz w:val="20"/>
          <w:szCs w:val="20"/>
          <w:lang w:val="uk-UA"/>
        </w:rPr>
        <w:t xml:space="preserve"> </w:t>
      </w:r>
      <w:proofErr w:type="spellStart"/>
      <w:r w:rsidRPr="00A933F8">
        <w:rPr>
          <w:sz w:val="20"/>
          <w:szCs w:val="20"/>
          <w:lang w:val="uk-UA"/>
        </w:rPr>
        <w:t>мәдениетіндегі</w:t>
      </w:r>
      <w:proofErr w:type="spellEnd"/>
      <w:r w:rsidRPr="00A933F8">
        <w:rPr>
          <w:sz w:val="20"/>
          <w:szCs w:val="20"/>
          <w:lang w:val="uk-UA"/>
        </w:rPr>
        <w:t xml:space="preserve"> </w:t>
      </w:r>
      <w:proofErr w:type="spellStart"/>
      <w:r w:rsidRPr="00A933F8">
        <w:rPr>
          <w:sz w:val="20"/>
          <w:szCs w:val="20"/>
          <w:lang w:val="uk-UA"/>
        </w:rPr>
        <w:t>жаңа</w:t>
      </w:r>
      <w:proofErr w:type="spellEnd"/>
      <w:r w:rsidRPr="00A933F8">
        <w:rPr>
          <w:sz w:val="20"/>
          <w:szCs w:val="20"/>
          <w:lang w:val="uk-UA"/>
        </w:rPr>
        <w:t xml:space="preserve"> </w:t>
      </w:r>
      <w:proofErr w:type="spellStart"/>
      <w:r w:rsidRPr="00A933F8">
        <w:rPr>
          <w:sz w:val="20"/>
          <w:szCs w:val="20"/>
          <w:lang w:val="uk-UA"/>
        </w:rPr>
        <w:t>кезең</w:t>
      </w:r>
      <w:proofErr w:type="spellEnd"/>
      <w:r w:rsidRPr="00A933F8">
        <w:rPr>
          <w:sz w:val="20"/>
          <w:szCs w:val="20"/>
          <w:lang w:val="uk-UA"/>
        </w:rPr>
        <w:t>.</w:t>
      </w:r>
    </w:p>
    <w:p w:rsidR="00584171" w:rsidRPr="00A933F8" w:rsidRDefault="00584171" w:rsidP="00584171">
      <w:pPr>
        <w:pStyle w:val="a3"/>
        <w:tabs>
          <w:tab w:val="left" w:pos="0"/>
          <w:tab w:val="left" w:pos="284"/>
          <w:tab w:val="left" w:pos="426"/>
        </w:tabs>
        <w:spacing w:after="0"/>
        <w:ind w:firstLine="709"/>
        <w:jc w:val="both"/>
        <w:rPr>
          <w:sz w:val="20"/>
          <w:szCs w:val="20"/>
          <w:lang w:val="kk-KZ"/>
        </w:rPr>
      </w:pPr>
      <w:proofErr w:type="spellStart"/>
      <w:r w:rsidRPr="00A933F8">
        <w:rPr>
          <w:sz w:val="20"/>
          <w:szCs w:val="20"/>
          <w:lang w:val="uk-UA"/>
        </w:rPr>
        <w:lastRenderedPageBreak/>
        <w:t>Еңбек</w:t>
      </w:r>
      <w:proofErr w:type="spellEnd"/>
      <w:r w:rsidRPr="00A933F8">
        <w:rPr>
          <w:sz w:val="20"/>
          <w:szCs w:val="20"/>
          <w:lang w:val="uk-UA"/>
        </w:rPr>
        <w:t xml:space="preserve"> </w:t>
      </w:r>
      <w:proofErr w:type="spellStart"/>
      <w:r w:rsidRPr="00A933F8">
        <w:rPr>
          <w:sz w:val="20"/>
          <w:szCs w:val="20"/>
          <w:lang w:val="uk-UA"/>
        </w:rPr>
        <w:t>құралдары</w:t>
      </w:r>
      <w:proofErr w:type="spellEnd"/>
      <w:r w:rsidRPr="00A933F8">
        <w:rPr>
          <w:sz w:val="20"/>
          <w:szCs w:val="20"/>
          <w:lang w:val="uk-UA"/>
        </w:rPr>
        <w:t xml:space="preserve">: </w:t>
      </w:r>
      <w:proofErr w:type="spellStart"/>
      <w:r w:rsidRPr="00A933F8">
        <w:rPr>
          <w:sz w:val="20"/>
          <w:szCs w:val="20"/>
          <w:lang w:val="uk-UA"/>
        </w:rPr>
        <w:t>тас</w:t>
      </w:r>
      <w:proofErr w:type="spellEnd"/>
      <w:r w:rsidRPr="00A933F8">
        <w:rPr>
          <w:sz w:val="20"/>
          <w:szCs w:val="20"/>
          <w:lang w:val="uk-UA"/>
        </w:rPr>
        <w:t xml:space="preserve"> </w:t>
      </w:r>
      <w:proofErr w:type="spellStart"/>
      <w:r w:rsidRPr="00A933F8">
        <w:rPr>
          <w:sz w:val="20"/>
          <w:szCs w:val="20"/>
          <w:lang w:val="uk-UA"/>
        </w:rPr>
        <w:t>жарықшақтары</w:t>
      </w:r>
      <w:proofErr w:type="spellEnd"/>
      <w:r w:rsidRPr="00A933F8">
        <w:rPr>
          <w:sz w:val="20"/>
          <w:szCs w:val="20"/>
          <w:lang w:val="uk-UA"/>
        </w:rPr>
        <w:t xml:space="preserve">, </w:t>
      </w:r>
      <w:proofErr w:type="spellStart"/>
      <w:r w:rsidRPr="00A933F8">
        <w:rPr>
          <w:sz w:val="20"/>
          <w:szCs w:val="20"/>
          <w:lang w:val="uk-UA"/>
        </w:rPr>
        <w:t>тілгіштер</w:t>
      </w:r>
      <w:proofErr w:type="spellEnd"/>
      <w:r w:rsidRPr="00A933F8">
        <w:rPr>
          <w:sz w:val="20"/>
          <w:szCs w:val="20"/>
          <w:lang w:val="uk-UA"/>
        </w:rPr>
        <w:t xml:space="preserve">, </w:t>
      </w:r>
      <w:proofErr w:type="spellStart"/>
      <w:r w:rsidRPr="00A933F8">
        <w:rPr>
          <w:sz w:val="20"/>
          <w:szCs w:val="20"/>
          <w:lang w:val="uk-UA"/>
        </w:rPr>
        <w:t>қырғыштар</w:t>
      </w:r>
      <w:proofErr w:type="spellEnd"/>
      <w:r w:rsidRPr="00A933F8">
        <w:rPr>
          <w:sz w:val="20"/>
          <w:szCs w:val="20"/>
          <w:lang w:val="uk-UA"/>
        </w:rPr>
        <w:t xml:space="preserve">, </w:t>
      </w:r>
      <w:proofErr w:type="spellStart"/>
      <w:r w:rsidRPr="00A933F8">
        <w:rPr>
          <w:sz w:val="20"/>
          <w:szCs w:val="20"/>
          <w:lang w:val="uk-UA"/>
        </w:rPr>
        <w:t>үшкір</w:t>
      </w:r>
      <w:proofErr w:type="spellEnd"/>
      <w:r w:rsidRPr="00A933F8">
        <w:rPr>
          <w:sz w:val="20"/>
          <w:szCs w:val="20"/>
          <w:lang w:val="uk-UA"/>
        </w:rPr>
        <w:t xml:space="preserve"> </w:t>
      </w:r>
      <w:proofErr w:type="spellStart"/>
      <w:r w:rsidRPr="00A933F8">
        <w:rPr>
          <w:sz w:val="20"/>
          <w:szCs w:val="20"/>
          <w:lang w:val="uk-UA"/>
        </w:rPr>
        <w:t>тас</w:t>
      </w:r>
      <w:proofErr w:type="spellEnd"/>
      <w:r w:rsidRPr="00A933F8">
        <w:rPr>
          <w:sz w:val="20"/>
          <w:szCs w:val="20"/>
          <w:lang w:val="uk-UA"/>
        </w:rPr>
        <w:t xml:space="preserve">, </w:t>
      </w:r>
      <w:proofErr w:type="spellStart"/>
      <w:r w:rsidRPr="00A933F8">
        <w:rPr>
          <w:sz w:val="20"/>
          <w:szCs w:val="20"/>
          <w:lang w:val="uk-UA"/>
        </w:rPr>
        <w:t>балта</w:t>
      </w:r>
      <w:proofErr w:type="spellEnd"/>
      <w:r w:rsidRPr="00A933F8">
        <w:rPr>
          <w:sz w:val="20"/>
          <w:szCs w:val="20"/>
          <w:lang w:val="uk-UA"/>
        </w:rPr>
        <w:t>.</w:t>
      </w:r>
      <w:r w:rsidRPr="00A933F8">
        <w:rPr>
          <w:sz w:val="20"/>
          <w:szCs w:val="20"/>
          <w:lang w:val="kk-KZ"/>
        </w:rPr>
        <w:t xml:space="preserve"> </w:t>
      </w:r>
      <w:proofErr w:type="spellStart"/>
      <w:r w:rsidRPr="00A933F8">
        <w:rPr>
          <w:sz w:val="20"/>
          <w:szCs w:val="20"/>
          <w:lang w:val="uk-UA"/>
        </w:rPr>
        <w:t>Бұл</w:t>
      </w:r>
      <w:proofErr w:type="spellEnd"/>
      <w:r w:rsidRPr="00A933F8">
        <w:rPr>
          <w:sz w:val="20"/>
          <w:szCs w:val="20"/>
          <w:lang w:val="uk-UA"/>
        </w:rPr>
        <w:t xml:space="preserve"> </w:t>
      </w:r>
      <w:proofErr w:type="spellStart"/>
      <w:r w:rsidRPr="00A933F8">
        <w:rPr>
          <w:sz w:val="20"/>
          <w:szCs w:val="20"/>
          <w:lang w:val="uk-UA"/>
        </w:rPr>
        <w:t>кездегі</w:t>
      </w:r>
      <w:proofErr w:type="spellEnd"/>
      <w:r w:rsidRPr="00A933F8">
        <w:rPr>
          <w:sz w:val="20"/>
          <w:szCs w:val="20"/>
          <w:lang w:val="uk-UA"/>
        </w:rPr>
        <w:t xml:space="preserve"> </w:t>
      </w:r>
      <w:proofErr w:type="spellStart"/>
      <w:r w:rsidRPr="00A933F8">
        <w:rPr>
          <w:sz w:val="20"/>
          <w:szCs w:val="20"/>
          <w:lang w:val="uk-UA"/>
        </w:rPr>
        <w:t>адамдардың</w:t>
      </w:r>
      <w:proofErr w:type="spellEnd"/>
      <w:r w:rsidRPr="00A933F8">
        <w:rPr>
          <w:sz w:val="20"/>
          <w:szCs w:val="20"/>
          <w:lang w:val="uk-UA"/>
        </w:rPr>
        <w:t xml:space="preserve"> </w:t>
      </w:r>
      <w:proofErr w:type="spellStart"/>
      <w:r w:rsidRPr="00A933F8">
        <w:rPr>
          <w:sz w:val="20"/>
          <w:szCs w:val="20"/>
          <w:lang w:val="uk-UA"/>
        </w:rPr>
        <w:t>басты</w:t>
      </w:r>
      <w:proofErr w:type="spellEnd"/>
      <w:r w:rsidRPr="00A933F8">
        <w:rPr>
          <w:sz w:val="20"/>
          <w:szCs w:val="20"/>
          <w:lang w:val="uk-UA"/>
        </w:rPr>
        <w:t xml:space="preserve"> </w:t>
      </w:r>
      <w:proofErr w:type="spellStart"/>
      <w:r w:rsidRPr="00A933F8">
        <w:rPr>
          <w:sz w:val="20"/>
          <w:szCs w:val="20"/>
          <w:lang w:val="uk-UA"/>
        </w:rPr>
        <w:t>кәсібі</w:t>
      </w:r>
      <w:proofErr w:type="spellEnd"/>
      <w:r w:rsidRPr="00A933F8">
        <w:rPr>
          <w:sz w:val="20"/>
          <w:szCs w:val="20"/>
          <w:lang w:val="uk-UA"/>
        </w:rPr>
        <w:t xml:space="preserve"> – </w:t>
      </w:r>
      <w:proofErr w:type="spellStart"/>
      <w:r w:rsidRPr="00A933F8">
        <w:rPr>
          <w:sz w:val="20"/>
          <w:szCs w:val="20"/>
          <w:lang w:val="uk-UA"/>
        </w:rPr>
        <w:t>аңшылық</w:t>
      </w:r>
      <w:proofErr w:type="spellEnd"/>
      <w:r w:rsidRPr="00A933F8">
        <w:rPr>
          <w:sz w:val="20"/>
          <w:szCs w:val="20"/>
          <w:lang w:val="uk-UA"/>
        </w:rPr>
        <w:t xml:space="preserve"> </w:t>
      </w:r>
      <w:proofErr w:type="spellStart"/>
      <w:r w:rsidRPr="00A933F8">
        <w:rPr>
          <w:sz w:val="20"/>
          <w:szCs w:val="20"/>
          <w:lang w:val="uk-UA"/>
        </w:rPr>
        <w:t>пен</w:t>
      </w:r>
      <w:proofErr w:type="spellEnd"/>
      <w:r w:rsidRPr="00A933F8">
        <w:rPr>
          <w:sz w:val="20"/>
          <w:szCs w:val="20"/>
          <w:lang w:val="uk-UA"/>
        </w:rPr>
        <w:t xml:space="preserve"> </w:t>
      </w:r>
      <w:proofErr w:type="spellStart"/>
      <w:r w:rsidRPr="00A933F8">
        <w:rPr>
          <w:sz w:val="20"/>
          <w:szCs w:val="20"/>
          <w:lang w:val="uk-UA"/>
        </w:rPr>
        <w:t>терімшілік</w:t>
      </w:r>
      <w:proofErr w:type="spellEnd"/>
      <w:r w:rsidRPr="00A933F8">
        <w:rPr>
          <w:sz w:val="20"/>
          <w:szCs w:val="20"/>
          <w:lang w:val="uk-UA"/>
        </w:rPr>
        <w:t xml:space="preserve"> </w:t>
      </w:r>
      <w:proofErr w:type="spellStart"/>
      <w:r w:rsidRPr="00A933F8">
        <w:rPr>
          <w:sz w:val="20"/>
          <w:szCs w:val="20"/>
          <w:lang w:val="uk-UA"/>
        </w:rPr>
        <w:t>болды</w:t>
      </w:r>
      <w:proofErr w:type="spellEnd"/>
      <w:r w:rsidRPr="00A933F8">
        <w:rPr>
          <w:sz w:val="20"/>
          <w:szCs w:val="20"/>
          <w:lang w:val="uk-UA"/>
        </w:rPr>
        <w:t xml:space="preserve">. Аң </w:t>
      </w:r>
      <w:proofErr w:type="spellStart"/>
      <w:r w:rsidRPr="00A933F8">
        <w:rPr>
          <w:sz w:val="20"/>
          <w:szCs w:val="20"/>
          <w:lang w:val="uk-UA"/>
        </w:rPr>
        <w:t>аулаудың</w:t>
      </w:r>
      <w:proofErr w:type="spellEnd"/>
      <w:r w:rsidRPr="00A933F8">
        <w:rPr>
          <w:sz w:val="20"/>
          <w:szCs w:val="20"/>
          <w:lang w:val="uk-UA"/>
        </w:rPr>
        <w:t xml:space="preserve"> </w:t>
      </w:r>
      <w:proofErr w:type="spellStart"/>
      <w:r w:rsidRPr="00A933F8">
        <w:rPr>
          <w:sz w:val="20"/>
          <w:szCs w:val="20"/>
          <w:lang w:val="uk-UA"/>
        </w:rPr>
        <w:t>басты</w:t>
      </w:r>
      <w:proofErr w:type="spellEnd"/>
      <w:r w:rsidRPr="00A933F8">
        <w:rPr>
          <w:sz w:val="20"/>
          <w:szCs w:val="20"/>
          <w:lang w:val="uk-UA"/>
        </w:rPr>
        <w:t xml:space="preserve"> </w:t>
      </w:r>
      <w:proofErr w:type="spellStart"/>
      <w:r w:rsidRPr="00A933F8">
        <w:rPr>
          <w:sz w:val="20"/>
          <w:szCs w:val="20"/>
          <w:lang w:val="uk-UA"/>
        </w:rPr>
        <w:t>әдісі</w:t>
      </w:r>
      <w:proofErr w:type="spellEnd"/>
      <w:r w:rsidRPr="00A933F8">
        <w:rPr>
          <w:sz w:val="20"/>
          <w:szCs w:val="20"/>
          <w:lang w:val="uk-UA"/>
        </w:rPr>
        <w:t xml:space="preserve"> – </w:t>
      </w:r>
      <w:proofErr w:type="spellStart"/>
      <w:r w:rsidRPr="00A933F8">
        <w:rPr>
          <w:sz w:val="20"/>
          <w:szCs w:val="20"/>
          <w:lang w:val="uk-UA"/>
        </w:rPr>
        <w:t>аңды</w:t>
      </w:r>
      <w:proofErr w:type="spellEnd"/>
      <w:r w:rsidRPr="00A933F8">
        <w:rPr>
          <w:sz w:val="20"/>
          <w:szCs w:val="20"/>
          <w:lang w:val="uk-UA"/>
        </w:rPr>
        <w:t xml:space="preserve"> </w:t>
      </w:r>
      <w:proofErr w:type="spellStart"/>
      <w:r w:rsidRPr="00A933F8">
        <w:rPr>
          <w:sz w:val="20"/>
          <w:szCs w:val="20"/>
          <w:lang w:val="uk-UA"/>
        </w:rPr>
        <w:t>қуып</w:t>
      </w:r>
      <w:proofErr w:type="spellEnd"/>
      <w:r w:rsidRPr="00A933F8">
        <w:rPr>
          <w:sz w:val="20"/>
          <w:szCs w:val="20"/>
          <w:lang w:val="uk-UA"/>
        </w:rPr>
        <w:t xml:space="preserve"> </w:t>
      </w:r>
      <w:proofErr w:type="spellStart"/>
      <w:r w:rsidRPr="00A933F8">
        <w:rPr>
          <w:sz w:val="20"/>
          <w:szCs w:val="20"/>
          <w:lang w:val="uk-UA"/>
        </w:rPr>
        <w:t>жүріп</w:t>
      </w:r>
      <w:proofErr w:type="spellEnd"/>
      <w:r w:rsidRPr="00A933F8">
        <w:rPr>
          <w:sz w:val="20"/>
          <w:szCs w:val="20"/>
          <w:lang w:val="uk-UA"/>
        </w:rPr>
        <w:t xml:space="preserve">, </w:t>
      </w:r>
      <w:proofErr w:type="spellStart"/>
      <w:r w:rsidRPr="00A933F8">
        <w:rPr>
          <w:sz w:val="20"/>
          <w:szCs w:val="20"/>
          <w:lang w:val="uk-UA"/>
        </w:rPr>
        <w:t>болдыртып</w:t>
      </w:r>
      <w:proofErr w:type="spellEnd"/>
      <w:r w:rsidRPr="00A933F8">
        <w:rPr>
          <w:sz w:val="20"/>
          <w:szCs w:val="20"/>
          <w:lang w:val="uk-UA"/>
        </w:rPr>
        <w:t xml:space="preserve">, </w:t>
      </w:r>
      <w:proofErr w:type="spellStart"/>
      <w:r w:rsidRPr="00A933F8">
        <w:rPr>
          <w:sz w:val="20"/>
          <w:szCs w:val="20"/>
          <w:lang w:val="uk-UA"/>
        </w:rPr>
        <w:t>қаум</w:t>
      </w:r>
      <w:proofErr w:type="spellEnd"/>
      <w:r w:rsidRPr="00A933F8">
        <w:rPr>
          <w:sz w:val="20"/>
          <w:szCs w:val="20"/>
          <w:lang w:val="kk-KZ"/>
        </w:rPr>
        <w:t>алап ұстау болды.</w:t>
      </w:r>
    </w:p>
    <w:p w:rsidR="00584171" w:rsidRPr="00A933F8" w:rsidRDefault="00584171" w:rsidP="00584171">
      <w:pPr>
        <w:pStyle w:val="a3"/>
        <w:tabs>
          <w:tab w:val="left" w:pos="0"/>
          <w:tab w:val="left" w:pos="284"/>
          <w:tab w:val="left" w:pos="426"/>
        </w:tabs>
        <w:spacing w:after="0"/>
        <w:ind w:firstLine="709"/>
        <w:jc w:val="both"/>
        <w:rPr>
          <w:sz w:val="20"/>
          <w:szCs w:val="20"/>
          <w:lang w:val="kk-KZ"/>
        </w:rPr>
      </w:pPr>
      <w:r w:rsidRPr="00A933F8">
        <w:rPr>
          <w:sz w:val="20"/>
          <w:szCs w:val="20"/>
          <w:lang w:val="kk-KZ"/>
        </w:rPr>
        <w:t>Ежелгі мустье кезеңіндегі адам неандертальдық деп аталды. Маңдайы тайқы, мойыны қысқа, тістері өте ірі, иегі қалыптаспаған, мағыналы сөйлей алмаған.</w:t>
      </w:r>
    </w:p>
    <w:p w:rsidR="00584171" w:rsidRPr="00A933F8" w:rsidRDefault="00584171" w:rsidP="00584171">
      <w:pPr>
        <w:pStyle w:val="a3"/>
        <w:tabs>
          <w:tab w:val="left" w:pos="0"/>
          <w:tab w:val="left" w:pos="284"/>
          <w:tab w:val="left" w:pos="426"/>
        </w:tabs>
        <w:spacing w:after="0"/>
        <w:ind w:firstLine="709"/>
        <w:jc w:val="both"/>
        <w:rPr>
          <w:sz w:val="20"/>
          <w:szCs w:val="20"/>
          <w:lang w:val="kk-KZ"/>
        </w:rPr>
      </w:pPr>
      <w:r w:rsidRPr="00A933F8">
        <w:rPr>
          <w:sz w:val="20"/>
          <w:szCs w:val="20"/>
          <w:lang w:val="kk-KZ"/>
        </w:rPr>
        <w:t>Археологиялық ескерткіштер: Орталықтардың бірі – Оңтүстік Қазақстандағы Қаратаудан жер бетіне жақын орналасқан бірнеше адам тұрағы табылды. Бұлар – Топалы шатқалынан табылған және Ақкөл көлінен оңтүстікке қарай 20 шақырым жерде орналасқан Қызылрысбек тұрақтары, Арыстанды мекеніндегі Шоқан Уәлиханов тұрағы, Орталық Қазақстандағы Обалысай тұрағы, Үшбұлақ қойнауынан аңшылардың шағын топтарының тұрағы табылды. Мустье дәуірінің еңбек құралдары, сондай-ақ Сарысу өзенінің орта ағысындағы  Мұзбел деген жерден және Есіл өзенінің жоғарғы жағынан, яғни Қарағандының солтүстігіндегі Батпақ (8,12) шатқалынан және Шығыс Қазақстанда Қанай ауылынан табылған. Ал Жезқазған облысының Ағадыр ауданында Өгізтау – 1 және 2, Үлкен Ақмая тұрақтарынан сұрғылт кварциттен жасалған еңбек құралдары кездеседі.</w:t>
      </w:r>
    </w:p>
    <w:p w:rsidR="00584171" w:rsidRPr="00A933F8" w:rsidRDefault="00584171" w:rsidP="00584171">
      <w:pPr>
        <w:pStyle w:val="a3"/>
        <w:tabs>
          <w:tab w:val="left" w:pos="284"/>
        </w:tabs>
        <w:spacing w:after="0"/>
        <w:ind w:firstLine="540"/>
        <w:jc w:val="both"/>
        <w:rPr>
          <w:sz w:val="20"/>
          <w:szCs w:val="20"/>
        </w:rPr>
      </w:pPr>
      <w:r w:rsidRPr="00A933F8">
        <w:rPr>
          <w:sz w:val="20"/>
          <w:szCs w:val="20"/>
          <w:lang w:val="kk-KZ"/>
        </w:rPr>
        <w:t>Кейінгі палеолит (</w:t>
      </w:r>
      <w:r w:rsidRPr="00A933F8">
        <w:rPr>
          <w:i/>
          <w:sz w:val="20"/>
          <w:szCs w:val="20"/>
          <w:lang w:val="kk-KZ"/>
        </w:rPr>
        <w:t>б.з.б. 40 –35 – 12 мың жыл бұрын</w:t>
      </w:r>
      <w:r w:rsidRPr="00A933F8">
        <w:rPr>
          <w:sz w:val="20"/>
          <w:szCs w:val="20"/>
          <w:lang w:val="kk-KZ"/>
        </w:rPr>
        <w:t xml:space="preserve">). </w:t>
      </w:r>
      <w:r w:rsidRPr="00A933F8">
        <w:rPr>
          <w:sz w:val="20"/>
          <w:szCs w:val="20"/>
        </w:rPr>
        <w:t xml:space="preserve">Бұл дәуірде </w:t>
      </w:r>
      <w:proofErr w:type="spellStart"/>
      <w:r w:rsidRPr="00A933F8">
        <w:rPr>
          <w:sz w:val="20"/>
          <w:szCs w:val="20"/>
        </w:rPr>
        <w:t>саналы</w:t>
      </w:r>
      <w:proofErr w:type="spellEnd"/>
      <w:r w:rsidRPr="00A933F8">
        <w:rPr>
          <w:sz w:val="20"/>
          <w:szCs w:val="20"/>
        </w:rPr>
        <w:t xml:space="preserve"> </w:t>
      </w:r>
      <w:proofErr w:type="spellStart"/>
      <w:r w:rsidRPr="00A933F8">
        <w:rPr>
          <w:sz w:val="20"/>
          <w:szCs w:val="20"/>
        </w:rPr>
        <w:t>адам</w:t>
      </w:r>
      <w:proofErr w:type="spellEnd"/>
      <w:r w:rsidRPr="00A933F8">
        <w:rPr>
          <w:sz w:val="20"/>
          <w:szCs w:val="20"/>
        </w:rPr>
        <w:t xml:space="preserve"> қалыптасты. Мұндай </w:t>
      </w:r>
      <w:proofErr w:type="spellStart"/>
      <w:r w:rsidRPr="00A933F8">
        <w:rPr>
          <w:sz w:val="20"/>
          <w:szCs w:val="20"/>
        </w:rPr>
        <w:t>адам</w:t>
      </w:r>
      <w:proofErr w:type="spellEnd"/>
      <w:r w:rsidRPr="00A933F8">
        <w:rPr>
          <w:sz w:val="20"/>
          <w:szCs w:val="20"/>
        </w:rPr>
        <w:t xml:space="preserve"> сүйегі </w:t>
      </w:r>
      <w:proofErr w:type="spellStart"/>
      <w:r w:rsidRPr="00A933F8">
        <w:rPr>
          <w:sz w:val="20"/>
          <w:szCs w:val="20"/>
        </w:rPr>
        <w:t>бірінші</w:t>
      </w:r>
      <w:proofErr w:type="spellEnd"/>
      <w:r w:rsidRPr="00A933F8">
        <w:rPr>
          <w:sz w:val="20"/>
          <w:szCs w:val="20"/>
        </w:rPr>
        <w:t xml:space="preserve"> </w:t>
      </w:r>
      <w:proofErr w:type="spellStart"/>
      <w:r w:rsidRPr="00A933F8">
        <w:rPr>
          <w:sz w:val="20"/>
          <w:szCs w:val="20"/>
        </w:rPr>
        <w:t>рет</w:t>
      </w:r>
      <w:proofErr w:type="spellEnd"/>
      <w:r w:rsidRPr="00A933F8">
        <w:rPr>
          <w:sz w:val="20"/>
          <w:szCs w:val="20"/>
        </w:rPr>
        <w:t xml:space="preserve"> Франциядағы </w:t>
      </w:r>
      <w:proofErr w:type="spellStart"/>
      <w:r w:rsidRPr="00A933F8">
        <w:rPr>
          <w:sz w:val="20"/>
          <w:szCs w:val="20"/>
        </w:rPr>
        <w:t>Кро</w:t>
      </w:r>
      <w:proofErr w:type="spellEnd"/>
      <w:r w:rsidRPr="00A933F8">
        <w:rPr>
          <w:sz w:val="20"/>
          <w:szCs w:val="20"/>
        </w:rPr>
        <w:t xml:space="preserve"> – </w:t>
      </w:r>
      <w:proofErr w:type="spellStart"/>
      <w:r w:rsidRPr="00A933F8">
        <w:rPr>
          <w:sz w:val="20"/>
          <w:szCs w:val="20"/>
        </w:rPr>
        <w:t>Маньон</w:t>
      </w:r>
      <w:proofErr w:type="spellEnd"/>
      <w:r w:rsidRPr="00A933F8">
        <w:rPr>
          <w:sz w:val="20"/>
          <w:szCs w:val="20"/>
        </w:rPr>
        <w:t xml:space="preserve"> үңгірінен </w:t>
      </w:r>
      <w:proofErr w:type="spellStart"/>
      <w:r w:rsidRPr="00A933F8">
        <w:rPr>
          <w:sz w:val="20"/>
          <w:szCs w:val="20"/>
        </w:rPr>
        <w:t>табылды</w:t>
      </w:r>
      <w:proofErr w:type="spellEnd"/>
      <w:r w:rsidRPr="00A933F8">
        <w:rPr>
          <w:sz w:val="20"/>
          <w:szCs w:val="20"/>
        </w:rPr>
        <w:t xml:space="preserve">. Оны кроманьондық </w:t>
      </w:r>
      <w:proofErr w:type="spellStart"/>
      <w:r w:rsidRPr="00A933F8">
        <w:rPr>
          <w:sz w:val="20"/>
          <w:szCs w:val="20"/>
        </w:rPr>
        <w:t>деп</w:t>
      </w:r>
      <w:proofErr w:type="spellEnd"/>
      <w:r w:rsidRPr="00A933F8">
        <w:rPr>
          <w:sz w:val="20"/>
          <w:szCs w:val="20"/>
        </w:rPr>
        <w:t xml:space="preserve"> </w:t>
      </w:r>
      <w:proofErr w:type="spellStart"/>
      <w:r w:rsidRPr="00A933F8">
        <w:rPr>
          <w:sz w:val="20"/>
          <w:szCs w:val="20"/>
        </w:rPr>
        <w:t>атайды</w:t>
      </w:r>
      <w:proofErr w:type="spellEnd"/>
      <w:r w:rsidRPr="00A933F8">
        <w:rPr>
          <w:sz w:val="20"/>
          <w:szCs w:val="20"/>
        </w:rPr>
        <w:t>.</w:t>
      </w:r>
    </w:p>
    <w:p w:rsidR="00584171" w:rsidRPr="00A933F8" w:rsidRDefault="00584171" w:rsidP="00584171">
      <w:pPr>
        <w:pStyle w:val="a3"/>
        <w:tabs>
          <w:tab w:val="left" w:pos="284"/>
          <w:tab w:val="left" w:pos="1080"/>
        </w:tabs>
        <w:spacing w:after="0"/>
        <w:ind w:firstLine="540"/>
        <w:jc w:val="both"/>
        <w:rPr>
          <w:sz w:val="20"/>
          <w:szCs w:val="20"/>
          <w:lang w:val="kk-KZ"/>
        </w:rPr>
      </w:pPr>
      <w:r w:rsidRPr="00A933F8">
        <w:rPr>
          <w:sz w:val="20"/>
          <w:szCs w:val="20"/>
          <w:lang w:val="kk-KZ"/>
        </w:rPr>
        <w:t xml:space="preserve">Бұл кезеңде қазақстанның ландшафтында, палеоклиматында, жануарлар мен өсімдіктер әлемінде өте үлкен өзгерістер болады. Жер бетінің құрылысы қазақстанның қазіргі жағдайына ұқсас болды. Климаттың ерекшелігі - өте суық және құрғақшылық кезең болып табылады. Екі негізгі палеогеографиялық жағдай болады – 1) Қазақстанның шығыс бөлігінде көлемді таулы аймақтар пайда болады; 2) Сарыарқа аймағында су желісінің нашарлауы және тоңдану үрдісінің басталуы. Бұл жануарлардың кетуіне ықпал жасады. </w:t>
      </w:r>
    </w:p>
    <w:p w:rsidR="00584171" w:rsidRPr="00A933F8" w:rsidRDefault="00584171" w:rsidP="00584171">
      <w:pPr>
        <w:pStyle w:val="a3"/>
        <w:tabs>
          <w:tab w:val="left" w:pos="284"/>
        </w:tabs>
        <w:spacing w:after="0"/>
        <w:ind w:firstLine="709"/>
        <w:jc w:val="both"/>
        <w:rPr>
          <w:sz w:val="20"/>
          <w:szCs w:val="20"/>
          <w:lang w:val="kk-KZ"/>
        </w:rPr>
      </w:pPr>
      <w:r w:rsidRPr="00A933F8">
        <w:rPr>
          <w:sz w:val="20"/>
          <w:szCs w:val="20"/>
          <w:lang w:val="kk-KZ"/>
        </w:rPr>
        <w:t xml:space="preserve">Шаруашылығы, қоғамдық қатынастары және мәдениеті: Тамақ табудың негізі – аң аулау болып қала берді. Аңшылардың аң аулау барысында ұзақ жорықтар жасауы – тұрғын үйдің бір түрі ретінде күркелі уақытша қоныстардың пайда болуына әсер етті. </w:t>
      </w:r>
    </w:p>
    <w:p w:rsidR="00584171" w:rsidRDefault="00584171" w:rsidP="00584171">
      <w:pPr>
        <w:pStyle w:val="a3"/>
        <w:tabs>
          <w:tab w:val="left" w:pos="284"/>
        </w:tabs>
        <w:spacing w:after="0"/>
        <w:ind w:firstLine="709"/>
        <w:jc w:val="both"/>
        <w:rPr>
          <w:sz w:val="20"/>
          <w:szCs w:val="20"/>
          <w:lang w:val="kk-KZ"/>
        </w:rPr>
      </w:pPr>
      <w:r w:rsidRPr="00A933F8">
        <w:rPr>
          <w:sz w:val="20"/>
          <w:szCs w:val="20"/>
          <w:lang w:val="kk-KZ"/>
        </w:rPr>
        <w:t xml:space="preserve">Адам бұрынғысынша жеуге жарайтын жеміс-жидектерді терумен айналысты. Осындай жағдайда қоғамдық қатынастар жетіліп, адамның  бірлескен ұйымының алғашқы түрі­ рулық қауым болды. </w:t>
      </w:r>
    </w:p>
    <w:p w:rsidR="00584171" w:rsidRPr="00A933F8" w:rsidRDefault="00584171" w:rsidP="00584171">
      <w:pPr>
        <w:pStyle w:val="a3"/>
        <w:tabs>
          <w:tab w:val="left" w:pos="284"/>
        </w:tabs>
        <w:spacing w:after="0"/>
        <w:ind w:firstLine="720"/>
        <w:jc w:val="both"/>
        <w:rPr>
          <w:sz w:val="20"/>
          <w:szCs w:val="20"/>
          <w:lang w:val="kk-KZ"/>
        </w:rPr>
      </w:pPr>
      <w:r w:rsidRPr="00584171">
        <w:rPr>
          <w:b/>
          <w:sz w:val="20"/>
          <w:szCs w:val="20"/>
          <w:lang w:val="kk-KZ"/>
        </w:rPr>
        <w:t>2. Мезолит дәуірі</w:t>
      </w:r>
      <w:r w:rsidRPr="00A933F8">
        <w:rPr>
          <w:sz w:val="20"/>
          <w:szCs w:val="20"/>
          <w:lang w:val="kk-KZ"/>
        </w:rPr>
        <w:t xml:space="preserve">­ ежелгі тас дәуірі мен жаңа тас дәуірі­неолит арасын жалғастыратын көпір. Сонымен қатар, бұл дәуірді көшпелі және отырықшы тұрмыс салтындағы аңшылар мен балықшылар мәдениетінің қалыптасу және даму уақыты ретінде сипаттауға болады.  Бұл кезеңде екі маңызды оқиға болған – жебелі садақтың және үшбұрыш, ромб, трапеция, сегмент формасындағы ұсақ тас пластиналар – микролиттердің пайда болуы. </w:t>
      </w:r>
    </w:p>
    <w:p w:rsidR="00584171" w:rsidRPr="00A933F8" w:rsidRDefault="00584171" w:rsidP="00584171">
      <w:pPr>
        <w:pStyle w:val="a3"/>
        <w:tabs>
          <w:tab w:val="left" w:pos="284"/>
          <w:tab w:val="left" w:pos="993"/>
          <w:tab w:val="num" w:pos="1935"/>
        </w:tabs>
        <w:spacing w:after="0"/>
        <w:ind w:firstLine="709"/>
        <w:jc w:val="both"/>
        <w:rPr>
          <w:sz w:val="20"/>
          <w:szCs w:val="20"/>
          <w:lang w:val="kk-KZ"/>
        </w:rPr>
      </w:pPr>
      <w:r w:rsidRPr="00A933F8">
        <w:rPr>
          <w:sz w:val="20"/>
          <w:szCs w:val="20"/>
          <w:lang w:val="kk-KZ"/>
        </w:rPr>
        <w:t xml:space="preserve">Өзгерістер: ауа – райы күрт жылынды; мұздар еріді; шөбі мол далалардың көлемі азайды; жануарлар құрып кетті; адамдар жануарлар артынан көіп отыруға мәжбүр болды. </w:t>
      </w:r>
    </w:p>
    <w:p w:rsidR="00584171" w:rsidRPr="00A933F8" w:rsidRDefault="00584171" w:rsidP="00584171">
      <w:pPr>
        <w:pStyle w:val="a3"/>
        <w:tabs>
          <w:tab w:val="left" w:pos="284"/>
          <w:tab w:val="left" w:pos="993"/>
          <w:tab w:val="num" w:pos="1935"/>
        </w:tabs>
        <w:spacing w:after="0"/>
        <w:ind w:firstLine="709"/>
        <w:jc w:val="both"/>
        <w:rPr>
          <w:sz w:val="20"/>
          <w:szCs w:val="20"/>
          <w:lang w:val="kk-KZ"/>
        </w:rPr>
      </w:pPr>
      <w:r w:rsidRPr="00A933F8">
        <w:rPr>
          <w:sz w:val="20"/>
          <w:szCs w:val="20"/>
          <w:lang w:val="kk-KZ"/>
        </w:rPr>
        <w:t xml:space="preserve">Шаруашылығы: “Мамонттық ” жануарлар түрлерінің  жойылуы  тамақ табудың бұрынғы әдістерін жарамсыз етіп, тіршілік құралдарын қамтамасыз етудің жаңа әдістерін жедел іздестіру қажеттілігін туғызды. Ұсақ жануарларға аңшылық етіп, итпен жеке аңшылық ету қалыптасты. Кейбір аймақтарды егіншілік пен мал шаруашылығы элементтері пайда болып, ал кейбір жерлерде балық аулау мен аңшылық қалыптасты. </w:t>
      </w:r>
    </w:p>
    <w:p w:rsidR="00584171" w:rsidRPr="00A933F8" w:rsidRDefault="00584171" w:rsidP="00584171">
      <w:pPr>
        <w:pStyle w:val="a3"/>
        <w:tabs>
          <w:tab w:val="left" w:pos="284"/>
          <w:tab w:val="left" w:pos="993"/>
          <w:tab w:val="num" w:pos="1935"/>
        </w:tabs>
        <w:spacing w:after="0"/>
        <w:ind w:firstLine="709"/>
        <w:jc w:val="both"/>
        <w:rPr>
          <w:sz w:val="20"/>
          <w:szCs w:val="20"/>
          <w:lang w:val="kk-KZ"/>
        </w:rPr>
      </w:pPr>
      <w:r w:rsidRPr="00A933F8">
        <w:rPr>
          <w:sz w:val="20"/>
          <w:szCs w:val="20"/>
          <w:lang w:val="kk-KZ"/>
        </w:rPr>
        <w:t xml:space="preserve">Шаруашылықта болған өзгерістер қауымның бқлшектенуіне әкеп соқты, яғни қауымда 30 –дан 100 ге дейін адамдар болды. </w:t>
      </w:r>
    </w:p>
    <w:p w:rsidR="00584171" w:rsidRPr="00A933F8" w:rsidRDefault="00584171" w:rsidP="00584171">
      <w:pPr>
        <w:pStyle w:val="a3"/>
        <w:tabs>
          <w:tab w:val="left" w:pos="284"/>
        </w:tabs>
        <w:spacing w:after="0"/>
        <w:ind w:firstLine="720"/>
        <w:jc w:val="both"/>
        <w:rPr>
          <w:sz w:val="20"/>
          <w:szCs w:val="20"/>
          <w:lang w:val="kk-KZ"/>
        </w:rPr>
      </w:pPr>
      <w:r w:rsidRPr="00A933F8">
        <w:rPr>
          <w:sz w:val="20"/>
          <w:szCs w:val="20"/>
          <w:lang w:val="kk-KZ"/>
        </w:rPr>
        <w:t xml:space="preserve">Еңбек құралдары: жебелі садақ пен бумеранг. Еңбек қүралдарын жасауда қыстырма техникасы қолданылды. Бұл техника бойынша заттың (пышақтың, қанжардың, жебе мен найза ұшының) негізі сүйектен немесе ағаштан жасалды. Олардың негізінде ұзынша қиықтар-саңылаулар жасалып, оларға ұзындығы 2-1 см пышақ сияқты тас қалақшадан істелген өткір ұш салынып, қара маймен немесе қара майлы затпен бекітілген. Осындай сапқа бекітудің негізінде кез-келген еңбек құралын дайындауға болатын еді. Мысалы: жебелердің, шанышқылардың, найзалардың ұштары, тері өңдеуге арналған қырғыштар мен сүргілер, пышақтар, сүйек пен ағашты өңдеуге, саңылау тесуге арналған сүргілер мен біздер, кескіштер, жебе сабын өңдеуге арналған қырғылар. </w:t>
      </w:r>
    </w:p>
    <w:p w:rsidR="00584171" w:rsidRPr="00A933F8" w:rsidRDefault="00584171" w:rsidP="00584171">
      <w:pPr>
        <w:pStyle w:val="a3"/>
        <w:tabs>
          <w:tab w:val="left" w:pos="284"/>
        </w:tabs>
        <w:spacing w:after="0"/>
        <w:ind w:firstLine="720"/>
        <w:jc w:val="both"/>
        <w:rPr>
          <w:sz w:val="20"/>
          <w:szCs w:val="20"/>
        </w:rPr>
      </w:pPr>
      <w:proofErr w:type="spellStart"/>
      <w:r w:rsidRPr="00A933F8">
        <w:rPr>
          <w:sz w:val="20"/>
          <w:szCs w:val="20"/>
        </w:rPr>
        <w:t>Ескерткіштері</w:t>
      </w:r>
      <w:proofErr w:type="spellEnd"/>
      <w:r w:rsidRPr="00A933F8">
        <w:rPr>
          <w:sz w:val="20"/>
          <w:szCs w:val="20"/>
        </w:rPr>
        <w:t>:</w:t>
      </w:r>
    </w:p>
    <w:p w:rsidR="00584171" w:rsidRPr="00A933F8" w:rsidRDefault="00584171" w:rsidP="00584171">
      <w:pPr>
        <w:pStyle w:val="a3"/>
        <w:numPr>
          <w:ilvl w:val="3"/>
          <w:numId w:val="5"/>
        </w:numPr>
        <w:tabs>
          <w:tab w:val="clear" w:pos="3240"/>
          <w:tab w:val="left" w:pos="284"/>
          <w:tab w:val="num" w:pos="709"/>
        </w:tabs>
        <w:suppressAutoHyphens w:val="0"/>
        <w:spacing w:after="0"/>
        <w:ind w:hanging="2814"/>
        <w:jc w:val="both"/>
        <w:rPr>
          <w:sz w:val="20"/>
          <w:szCs w:val="20"/>
        </w:rPr>
      </w:pPr>
      <w:r w:rsidRPr="00A933F8">
        <w:rPr>
          <w:sz w:val="20"/>
          <w:szCs w:val="20"/>
        </w:rPr>
        <w:t xml:space="preserve">Солтүстік Қазақстанда – шағалалы мәдениеті (Виноградовка – 2а,12 тұрақтары) </w:t>
      </w:r>
    </w:p>
    <w:p w:rsidR="00584171" w:rsidRPr="00A933F8" w:rsidRDefault="00584171" w:rsidP="00584171">
      <w:pPr>
        <w:pStyle w:val="a3"/>
        <w:numPr>
          <w:ilvl w:val="3"/>
          <w:numId w:val="5"/>
        </w:numPr>
        <w:tabs>
          <w:tab w:val="clear" w:pos="3240"/>
          <w:tab w:val="left" w:pos="284"/>
          <w:tab w:val="num" w:pos="709"/>
        </w:tabs>
        <w:suppressAutoHyphens w:val="0"/>
        <w:spacing w:after="0"/>
        <w:ind w:hanging="2814"/>
        <w:jc w:val="both"/>
        <w:rPr>
          <w:sz w:val="20"/>
          <w:szCs w:val="20"/>
        </w:rPr>
      </w:pPr>
      <w:r w:rsidRPr="00A933F8">
        <w:rPr>
          <w:sz w:val="20"/>
          <w:szCs w:val="20"/>
        </w:rPr>
        <w:t>Орталық Қазақстанда - Әкімбек, Қарағанды – 15 тұрақтары</w:t>
      </w:r>
    </w:p>
    <w:p w:rsidR="00584171" w:rsidRPr="00A933F8" w:rsidRDefault="00584171" w:rsidP="00584171">
      <w:pPr>
        <w:pStyle w:val="a3"/>
        <w:numPr>
          <w:ilvl w:val="3"/>
          <w:numId w:val="5"/>
        </w:numPr>
        <w:tabs>
          <w:tab w:val="clear" w:pos="3240"/>
          <w:tab w:val="left" w:pos="284"/>
          <w:tab w:val="num" w:pos="709"/>
        </w:tabs>
        <w:suppressAutoHyphens w:val="0"/>
        <w:spacing w:after="0"/>
        <w:ind w:hanging="2814"/>
        <w:jc w:val="both"/>
        <w:rPr>
          <w:sz w:val="20"/>
          <w:szCs w:val="20"/>
        </w:rPr>
      </w:pPr>
      <w:r w:rsidRPr="00A933F8">
        <w:rPr>
          <w:sz w:val="20"/>
          <w:szCs w:val="20"/>
        </w:rPr>
        <w:t xml:space="preserve">Оңтүстік Қазақстанда – Жаңа </w:t>
      </w:r>
      <w:proofErr w:type="spellStart"/>
      <w:r w:rsidRPr="00A933F8">
        <w:rPr>
          <w:sz w:val="20"/>
          <w:szCs w:val="20"/>
        </w:rPr>
        <w:t>шілік</w:t>
      </w:r>
      <w:proofErr w:type="spellEnd"/>
      <w:r w:rsidRPr="00A933F8">
        <w:rPr>
          <w:sz w:val="20"/>
          <w:szCs w:val="20"/>
        </w:rPr>
        <w:t xml:space="preserve">, </w:t>
      </w:r>
      <w:proofErr w:type="spellStart"/>
      <w:r w:rsidRPr="00A933F8">
        <w:rPr>
          <w:sz w:val="20"/>
          <w:szCs w:val="20"/>
        </w:rPr>
        <w:t>Маятас</w:t>
      </w:r>
      <w:proofErr w:type="spellEnd"/>
      <w:r w:rsidRPr="00A933F8">
        <w:rPr>
          <w:sz w:val="20"/>
          <w:szCs w:val="20"/>
        </w:rPr>
        <w:t xml:space="preserve"> тұрақтары</w:t>
      </w:r>
    </w:p>
    <w:p w:rsidR="00584171" w:rsidRPr="00A933F8" w:rsidRDefault="00584171" w:rsidP="00584171">
      <w:pPr>
        <w:pStyle w:val="a3"/>
        <w:numPr>
          <w:ilvl w:val="3"/>
          <w:numId w:val="5"/>
        </w:numPr>
        <w:tabs>
          <w:tab w:val="clear" w:pos="3240"/>
          <w:tab w:val="left" w:pos="284"/>
          <w:tab w:val="num" w:pos="709"/>
        </w:tabs>
        <w:suppressAutoHyphens w:val="0"/>
        <w:spacing w:after="0"/>
        <w:ind w:hanging="2814"/>
        <w:jc w:val="both"/>
        <w:rPr>
          <w:sz w:val="20"/>
          <w:szCs w:val="20"/>
        </w:rPr>
      </w:pPr>
      <w:proofErr w:type="spellStart"/>
      <w:r w:rsidRPr="00A933F8">
        <w:rPr>
          <w:sz w:val="20"/>
          <w:szCs w:val="20"/>
        </w:rPr>
        <w:t>Батыс</w:t>
      </w:r>
      <w:proofErr w:type="spellEnd"/>
      <w:r w:rsidRPr="00A933F8">
        <w:rPr>
          <w:sz w:val="20"/>
          <w:szCs w:val="20"/>
        </w:rPr>
        <w:t xml:space="preserve"> Қазақсстанда – Дүзбай – 6, Дачная, Евгеньевка тұрақтары</w:t>
      </w:r>
    </w:p>
    <w:p w:rsidR="00584171" w:rsidRPr="00A933F8" w:rsidRDefault="00584171" w:rsidP="00584171">
      <w:pPr>
        <w:pStyle w:val="a3"/>
        <w:numPr>
          <w:ilvl w:val="0"/>
          <w:numId w:val="5"/>
        </w:numPr>
        <w:tabs>
          <w:tab w:val="left" w:pos="284"/>
        </w:tabs>
        <w:spacing w:after="0"/>
        <w:jc w:val="both"/>
        <w:rPr>
          <w:sz w:val="20"/>
          <w:szCs w:val="20"/>
          <w:lang w:val="kk-KZ"/>
        </w:rPr>
      </w:pPr>
      <w:r w:rsidRPr="00584171">
        <w:rPr>
          <w:b/>
          <w:sz w:val="20"/>
          <w:szCs w:val="20"/>
          <w:lang w:val="kk-KZ"/>
        </w:rPr>
        <w:t>Неолит</w:t>
      </w:r>
      <w:r w:rsidRPr="00A933F8">
        <w:rPr>
          <w:sz w:val="20"/>
          <w:szCs w:val="20"/>
          <w:lang w:val="kk-KZ"/>
        </w:rPr>
        <w:t xml:space="preserve"> дәуіріндегі табиғи орта осы заманғы бейнеде болды. Өзгерістер: адамдар табиғи жануарларды қолға үйретті, жер өңдеумен айналыса бастады; қыш ыдыс – керамика жасаудыүйренді. Олардың сыртында геометриялық өрнектер салынған; тас өңдеу әдістері жоғарғы дәрежеге жетті. Тас қалдықтардан сына дайындады. Тастың тұтқыр түрлерінен балта, кетпен, келі, келісап, ал граниттен – дән үккіштер жасады. Жаппай отырықшылыққа көшу басталды. Кен кәсібі мен тоқымашылық қолға алынды. Неолит дәуірі – тас өңдеу техникасының гүлденген кезеңі болып табылады. Себебі, жаңа технологиялық  әдістер – арамен кесу, бұрғылау, жылтырата тегістеу пайда болған. </w:t>
      </w:r>
    </w:p>
    <w:p w:rsidR="00584171" w:rsidRPr="00A933F8" w:rsidRDefault="00584171" w:rsidP="00584171">
      <w:pPr>
        <w:pStyle w:val="a3"/>
        <w:tabs>
          <w:tab w:val="left" w:pos="284"/>
        </w:tabs>
        <w:spacing w:after="0"/>
        <w:ind w:firstLine="720"/>
        <w:jc w:val="both"/>
        <w:rPr>
          <w:sz w:val="20"/>
          <w:szCs w:val="20"/>
          <w:lang w:val="kk-KZ"/>
        </w:rPr>
      </w:pPr>
      <w:r w:rsidRPr="00A933F8">
        <w:rPr>
          <w:sz w:val="20"/>
          <w:szCs w:val="20"/>
          <w:lang w:val="kk-KZ"/>
        </w:rPr>
        <w:t>Еңбек құралдары:  тас балталар, кетпендер, дәнүкіштер, келілер, келсаптар</w:t>
      </w:r>
    </w:p>
    <w:p w:rsidR="00584171" w:rsidRPr="00A933F8" w:rsidRDefault="00584171" w:rsidP="00584171">
      <w:pPr>
        <w:pStyle w:val="a3"/>
        <w:tabs>
          <w:tab w:val="left" w:pos="284"/>
        </w:tabs>
        <w:spacing w:after="0"/>
        <w:jc w:val="both"/>
        <w:rPr>
          <w:sz w:val="20"/>
          <w:szCs w:val="20"/>
          <w:lang w:val="kk-KZ"/>
        </w:rPr>
      </w:pPr>
      <w:r w:rsidRPr="00A933F8">
        <w:rPr>
          <w:sz w:val="20"/>
          <w:szCs w:val="20"/>
          <w:lang w:val="kk-KZ"/>
        </w:rPr>
        <w:tab/>
        <w:t xml:space="preserve">Шаруашылығы, қоғамдық қатынастары және мәдениеті: Неолит дәуірінде адамдар тұтынушы шаруашылықтан өндіруші шаруашылыққа негіз болған мал шаруашылығы мен егіншілікпен айналыса </w:t>
      </w:r>
      <w:r w:rsidRPr="00A933F8">
        <w:rPr>
          <w:sz w:val="20"/>
          <w:szCs w:val="20"/>
          <w:lang w:val="kk-KZ"/>
        </w:rPr>
        <w:lastRenderedPageBreak/>
        <w:t xml:space="preserve">бастайды.  Осы кезеңде адамдардың қолы жеткен өндіргіш күштер дамуының деңгейі басқа да мәдени-тұрмыстық жаңалықтардың шығуына себепші болды. Кен кәсібі, қыш құмыра ісі, тоқымашылық дамыды.  </w:t>
      </w:r>
    </w:p>
    <w:p w:rsidR="00584171" w:rsidRPr="00A933F8" w:rsidRDefault="00584171" w:rsidP="00584171">
      <w:pPr>
        <w:pStyle w:val="a3"/>
        <w:tabs>
          <w:tab w:val="left" w:pos="284"/>
        </w:tabs>
        <w:spacing w:after="0"/>
        <w:jc w:val="both"/>
        <w:rPr>
          <w:sz w:val="20"/>
          <w:szCs w:val="20"/>
          <w:lang w:val="kk-KZ"/>
        </w:rPr>
      </w:pPr>
      <w:r w:rsidRPr="00A933F8">
        <w:rPr>
          <w:sz w:val="20"/>
          <w:szCs w:val="20"/>
          <w:lang w:val="kk-KZ"/>
        </w:rPr>
        <w:tab/>
        <w:t xml:space="preserve">Әлеуметтік жағынан алғанда бұл кезеңде рулық қауым дәуірі болып табылады. Мұнда ұжымдық еңбек және өндіріс құрал-жабдықтарына ортақ меншік үстем болды. Қоғамның ұйымдасу түрлерінің неғұрлым жоғары дамыған уақыты болды: тайпалар немесе тайпалық бірлестіктер құрылды. Тайпалар қандас-туысқандық байланысына қарай және шаруашылығының біртекті сипатына қарай біріккен бірнеше рулық қауымдардан құрылды. </w:t>
      </w:r>
    </w:p>
    <w:p w:rsidR="00584171" w:rsidRPr="00A933F8" w:rsidRDefault="00584171" w:rsidP="00584171">
      <w:pPr>
        <w:pStyle w:val="a3"/>
        <w:tabs>
          <w:tab w:val="left" w:pos="284"/>
        </w:tabs>
        <w:spacing w:after="0"/>
        <w:jc w:val="both"/>
        <w:rPr>
          <w:sz w:val="20"/>
          <w:szCs w:val="20"/>
          <w:lang w:val="kk-KZ"/>
        </w:rPr>
      </w:pPr>
      <w:r w:rsidRPr="00A933F8">
        <w:rPr>
          <w:sz w:val="20"/>
          <w:szCs w:val="20"/>
          <w:lang w:val="kk-KZ"/>
        </w:rPr>
        <w:t>Ескерткіштері:</w:t>
      </w:r>
    </w:p>
    <w:p w:rsidR="00584171" w:rsidRPr="00A933F8" w:rsidRDefault="00584171" w:rsidP="00584171">
      <w:pPr>
        <w:pStyle w:val="a3"/>
        <w:tabs>
          <w:tab w:val="left" w:pos="284"/>
        </w:tabs>
        <w:spacing w:after="0"/>
        <w:ind w:firstLine="720"/>
        <w:jc w:val="both"/>
        <w:rPr>
          <w:sz w:val="20"/>
          <w:szCs w:val="20"/>
          <w:lang w:val="kk-KZ"/>
        </w:rPr>
      </w:pPr>
      <w:r w:rsidRPr="00A933F8">
        <w:rPr>
          <w:sz w:val="20"/>
          <w:szCs w:val="20"/>
          <w:lang w:val="kk-KZ"/>
        </w:rPr>
        <w:t>Батыс Қазақстан – келтеминар мәдениеті (б.з.б. ІҮ мыңжылдық аяғы –ІІ мыңжылдықтың басы). Негізгі тұрақтары: Шатпакөл, Құлсары-1-5, Шаңдыауыл, Қыземшек, Жыланқабақ, Қойқара, Сарықамыс, Шаянды, Қосқұдық –1.</w:t>
      </w:r>
    </w:p>
    <w:p w:rsidR="00584171" w:rsidRPr="00A933F8" w:rsidRDefault="00584171" w:rsidP="00584171">
      <w:pPr>
        <w:pStyle w:val="a3"/>
        <w:tabs>
          <w:tab w:val="left" w:pos="284"/>
        </w:tabs>
        <w:spacing w:after="0"/>
        <w:ind w:firstLine="720"/>
        <w:jc w:val="both"/>
        <w:rPr>
          <w:sz w:val="20"/>
          <w:szCs w:val="20"/>
        </w:rPr>
      </w:pPr>
      <w:r w:rsidRPr="00A933F8">
        <w:rPr>
          <w:sz w:val="20"/>
          <w:szCs w:val="20"/>
          <w:lang w:val="kk-KZ"/>
        </w:rPr>
        <w:t xml:space="preserve">Солтүстік Қазақстан –1) атбасар  мәдениеті (б.з.б. ҮІІ мыңжылдықтың аяғы – ҮІ мыңжылдықтың басы). </w:t>
      </w:r>
      <w:proofErr w:type="spellStart"/>
      <w:r w:rsidRPr="00A933F8">
        <w:rPr>
          <w:sz w:val="20"/>
          <w:szCs w:val="20"/>
        </w:rPr>
        <w:t>Негізгі</w:t>
      </w:r>
      <w:proofErr w:type="spellEnd"/>
      <w:r w:rsidRPr="00A933F8">
        <w:rPr>
          <w:sz w:val="20"/>
          <w:szCs w:val="20"/>
        </w:rPr>
        <w:t xml:space="preserve"> тұрақтары: Виноградовка-2, Тельман-1,10, Қарлыға, Боголюбово, Жабай-Покровка-3.</w:t>
      </w:r>
    </w:p>
    <w:p w:rsidR="00584171" w:rsidRPr="00A933F8" w:rsidRDefault="00584171" w:rsidP="00584171">
      <w:pPr>
        <w:pStyle w:val="a3"/>
        <w:tabs>
          <w:tab w:val="left" w:pos="284"/>
        </w:tabs>
        <w:spacing w:after="0"/>
        <w:ind w:firstLine="720"/>
        <w:jc w:val="both"/>
        <w:rPr>
          <w:sz w:val="20"/>
          <w:szCs w:val="20"/>
        </w:rPr>
      </w:pPr>
      <w:r w:rsidRPr="00A933F8">
        <w:rPr>
          <w:sz w:val="20"/>
          <w:szCs w:val="20"/>
        </w:rPr>
        <w:t xml:space="preserve">2) </w:t>
      </w:r>
      <w:proofErr w:type="spellStart"/>
      <w:r w:rsidRPr="00A933F8">
        <w:rPr>
          <w:sz w:val="20"/>
          <w:szCs w:val="20"/>
        </w:rPr>
        <w:t>маханжар</w:t>
      </w:r>
      <w:proofErr w:type="spellEnd"/>
      <w:r w:rsidRPr="00A933F8">
        <w:rPr>
          <w:sz w:val="20"/>
          <w:szCs w:val="20"/>
        </w:rPr>
        <w:t xml:space="preserve"> мәдениеті. </w:t>
      </w:r>
      <w:proofErr w:type="spellStart"/>
      <w:r w:rsidRPr="00A933F8">
        <w:rPr>
          <w:sz w:val="20"/>
          <w:szCs w:val="20"/>
        </w:rPr>
        <w:t>Негізгі</w:t>
      </w:r>
      <w:proofErr w:type="spellEnd"/>
      <w:r w:rsidRPr="00A933F8">
        <w:rPr>
          <w:sz w:val="20"/>
          <w:szCs w:val="20"/>
        </w:rPr>
        <w:t xml:space="preserve"> тұрақтары: </w:t>
      </w:r>
      <w:proofErr w:type="spellStart"/>
      <w:r w:rsidRPr="00A933F8">
        <w:rPr>
          <w:sz w:val="20"/>
          <w:szCs w:val="20"/>
        </w:rPr>
        <w:t>Маханжар</w:t>
      </w:r>
      <w:proofErr w:type="spellEnd"/>
      <w:r w:rsidRPr="00A933F8">
        <w:rPr>
          <w:sz w:val="20"/>
          <w:szCs w:val="20"/>
        </w:rPr>
        <w:t xml:space="preserve">, Тұздыкөл-2, Дүзбай-1-4, -12, Сор-2, Бестамақ, </w:t>
      </w:r>
      <w:proofErr w:type="spellStart"/>
      <w:r w:rsidRPr="00A933F8">
        <w:rPr>
          <w:sz w:val="20"/>
          <w:szCs w:val="20"/>
        </w:rPr>
        <w:t>Амангелді</w:t>
      </w:r>
      <w:proofErr w:type="spellEnd"/>
      <w:r w:rsidRPr="00A933F8">
        <w:rPr>
          <w:sz w:val="20"/>
          <w:szCs w:val="20"/>
        </w:rPr>
        <w:t xml:space="preserve">, Алқау-2. </w:t>
      </w:r>
    </w:p>
    <w:p w:rsidR="00584171" w:rsidRPr="00A933F8" w:rsidRDefault="00584171" w:rsidP="00584171">
      <w:pPr>
        <w:pStyle w:val="a3"/>
        <w:tabs>
          <w:tab w:val="left" w:pos="284"/>
        </w:tabs>
        <w:spacing w:after="0"/>
        <w:ind w:firstLine="720"/>
        <w:jc w:val="both"/>
        <w:rPr>
          <w:sz w:val="20"/>
          <w:szCs w:val="20"/>
        </w:rPr>
      </w:pPr>
      <w:r w:rsidRPr="00A933F8">
        <w:rPr>
          <w:sz w:val="20"/>
          <w:szCs w:val="20"/>
        </w:rPr>
        <w:t xml:space="preserve">Шығыс Қазақстан – </w:t>
      </w:r>
      <w:proofErr w:type="spellStart"/>
      <w:r w:rsidRPr="00A933F8">
        <w:rPr>
          <w:sz w:val="20"/>
          <w:szCs w:val="20"/>
        </w:rPr>
        <w:t>усть-нарым</w:t>
      </w:r>
      <w:proofErr w:type="spellEnd"/>
      <w:r w:rsidRPr="00A933F8">
        <w:rPr>
          <w:sz w:val="20"/>
          <w:szCs w:val="20"/>
        </w:rPr>
        <w:t xml:space="preserve"> мәдениеті. </w:t>
      </w:r>
    </w:p>
    <w:p w:rsidR="00584171" w:rsidRPr="00A933F8" w:rsidRDefault="00584171" w:rsidP="00584171">
      <w:pPr>
        <w:pStyle w:val="a3"/>
        <w:tabs>
          <w:tab w:val="left" w:pos="284"/>
        </w:tabs>
        <w:spacing w:after="0"/>
        <w:ind w:firstLine="720"/>
        <w:jc w:val="both"/>
        <w:rPr>
          <w:sz w:val="20"/>
          <w:szCs w:val="20"/>
        </w:rPr>
      </w:pPr>
      <w:r w:rsidRPr="00A933F8">
        <w:rPr>
          <w:sz w:val="20"/>
          <w:szCs w:val="20"/>
        </w:rPr>
        <w:t xml:space="preserve">Орталық Қазақстан – </w:t>
      </w:r>
      <w:proofErr w:type="spellStart"/>
      <w:r w:rsidRPr="00A933F8">
        <w:rPr>
          <w:sz w:val="20"/>
          <w:szCs w:val="20"/>
        </w:rPr>
        <w:t>Жасыл</w:t>
      </w:r>
      <w:proofErr w:type="spellEnd"/>
      <w:r w:rsidRPr="00A933F8">
        <w:rPr>
          <w:sz w:val="20"/>
          <w:szCs w:val="20"/>
        </w:rPr>
        <w:t xml:space="preserve"> Балка, Қарағанды-15.</w:t>
      </w: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p w:rsidR="00584171" w:rsidRDefault="00584171" w:rsidP="00584171">
      <w:pPr>
        <w:pStyle w:val="a3"/>
        <w:tabs>
          <w:tab w:val="left" w:pos="284"/>
        </w:tabs>
        <w:spacing w:after="0"/>
        <w:ind w:firstLine="709"/>
        <w:jc w:val="both"/>
        <w:rPr>
          <w:sz w:val="20"/>
          <w:szCs w:val="20"/>
          <w:lang w:val="kk-KZ"/>
        </w:rPr>
      </w:pPr>
    </w:p>
    <w:sectPr w:rsidR="00584171" w:rsidSect="000360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AE6F52"/>
    <w:multiLevelType w:val="hybridMultilevel"/>
    <w:tmpl w:val="3230D4AE"/>
    <w:lvl w:ilvl="0" w:tplc="BB402DA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B5175D2"/>
    <w:multiLevelType w:val="hybridMultilevel"/>
    <w:tmpl w:val="7C58D18C"/>
    <w:lvl w:ilvl="0" w:tplc="BB402DA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F4351DF"/>
    <w:multiLevelType w:val="hybridMultilevel"/>
    <w:tmpl w:val="C1349F26"/>
    <w:lvl w:ilvl="0" w:tplc="BB402DA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FF15497"/>
    <w:multiLevelType w:val="hybridMultilevel"/>
    <w:tmpl w:val="553AFC06"/>
    <w:lvl w:ilvl="0" w:tplc="0419000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
    <w:nsid w:val="628A0915"/>
    <w:multiLevelType w:val="hybridMultilevel"/>
    <w:tmpl w:val="753ABB44"/>
    <w:lvl w:ilvl="0" w:tplc="BB402DA4">
      <w:start w:val="1"/>
      <w:numFmt w:val="decimal"/>
      <w:lvlText w:val="%1."/>
      <w:lvlJc w:val="left"/>
      <w:pPr>
        <w:tabs>
          <w:tab w:val="num" w:pos="720"/>
        </w:tabs>
        <w:ind w:left="720" w:hanging="360"/>
      </w:pPr>
      <w:rPr>
        <w:rFonts w:hint="default"/>
      </w:rPr>
    </w:lvl>
    <w:lvl w:ilvl="1" w:tplc="0419000F">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84171"/>
    <w:rsid w:val="0003601A"/>
    <w:rsid w:val="00584171"/>
    <w:rsid w:val="008221DE"/>
    <w:rsid w:val="00AA0F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171"/>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84171"/>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rsid w:val="00584171"/>
    <w:rPr>
      <w:rFonts w:ascii="Times New Roman" w:eastAsia="Times New Roman" w:hAnsi="Times New Roman" w:cs="Times New Roman"/>
      <w:sz w:val="24"/>
      <w:szCs w:val="24"/>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1664</Words>
  <Characters>9486</Characters>
  <Application>Microsoft Office Word</Application>
  <DocSecurity>0</DocSecurity>
  <Lines>79</Lines>
  <Paragraphs>22</Paragraphs>
  <ScaleCrop>false</ScaleCrop>
  <Company/>
  <LinksUpToDate>false</LinksUpToDate>
  <CharactersWithSpaces>11128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2020-11-08T09:47:00Z</dcterms:created>
  <dcterms:modified xsi:type="dcterms:W3CDTF">2020-11-08T09:57:00Z</dcterms:modified>
</cp:coreProperties>
</file>